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
        <w:tblW w:w="1016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00"/>
      </w:tblPr>
      <w:tblGrid>
        <w:gridCol w:w="6143"/>
        <w:gridCol w:w="4022"/>
      </w:tblGrid>
      <w:tr w:rsidR="00E0458D" w:rsidTr="008E744F">
        <w:trPr>
          <w:trHeight w:val="3105"/>
        </w:trPr>
        <w:tc>
          <w:tcPr>
            <w:tcW w:w="6143" w:type="dxa"/>
            <w:tcBorders>
              <w:right w:val="single" w:sz="8" w:space="0" w:color="auto"/>
            </w:tcBorders>
            <w:shd w:val="clear" w:color="auto" w:fill="FFFFFF"/>
          </w:tcPr>
          <w:p w:rsidR="00E0458D" w:rsidRPr="00DE33E3" w:rsidRDefault="00E0458D">
            <w:pPr>
              <w:shd w:val="clear" w:color="auto" w:fill="FFFFFF"/>
              <w:jc w:val="center"/>
              <w:rPr>
                <w:rFonts w:ascii="Calibri" w:hAnsi="Calibri" w:cs="Calibri"/>
                <w:b/>
                <w:i/>
                <w:iCs/>
                <w:sz w:val="20"/>
                <w:szCs w:val="36"/>
                <w:lang w:val="lt-LT"/>
              </w:rPr>
            </w:pPr>
          </w:p>
          <w:p w:rsidR="00E0458D" w:rsidRDefault="00E0458D" w:rsidP="00B25B69">
            <w:pPr>
              <w:shd w:val="clear" w:color="auto" w:fill="FFFFFF"/>
              <w:jc w:val="center"/>
              <w:rPr>
                <w:rFonts w:ascii="Calibri" w:hAnsi="Calibri" w:cs="Calibri"/>
                <w:b/>
                <w:sz w:val="44"/>
                <w:szCs w:val="28"/>
              </w:rPr>
            </w:pPr>
            <w:r>
              <w:rPr>
                <w:rFonts w:ascii="Calibri" w:hAnsi="Calibri" w:cs="Calibri"/>
                <w:b/>
                <w:sz w:val="44"/>
                <w:szCs w:val="28"/>
              </w:rPr>
              <w:t>MINISTRY OF PRAISE</w:t>
            </w:r>
          </w:p>
          <w:p w:rsidR="00E0458D" w:rsidRDefault="00E0458D" w:rsidP="00B25B69">
            <w:pPr>
              <w:shd w:val="clear" w:color="auto" w:fill="FFFFFF"/>
              <w:jc w:val="center"/>
              <w:rPr>
                <w:rFonts w:ascii="Calibri" w:hAnsi="Calibri" w:cs="Calibri"/>
                <w:b/>
                <w:sz w:val="28"/>
                <w:szCs w:val="28"/>
              </w:rPr>
            </w:pPr>
          </w:p>
          <w:p w:rsidR="00D15043" w:rsidRDefault="00E0458D" w:rsidP="00B25B69">
            <w:pPr>
              <w:shd w:val="clear" w:color="auto" w:fill="FFFFFF"/>
              <w:jc w:val="center"/>
              <w:rPr>
                <w:rFonts w:ascii="Calibri" w:hAnsi="Calibri" w:cs="Calibri"/>
                <w:b/>
                <w:sz w:val="28"/>
                <w:szCs w:val="28"/>
              </w:rPr>
            </w:pPr>
            <w:r>
              <w:rPr>
                <w:rFonts w:ascii="Calibri" w:hAnsi="Calibri" w:cs="Calibri"/>
                <w:b/>
                <w:sz w:val="32"/>
                <w:szCs w:val="28"/>
              </w:rPr>
              <w:t>St. Casimir Parish</w:t>
            </w:r>
          </w:p>
          <w:p w:rsidR="00E0458D" w:rsidRDefault="00552E56" w:rsidP="00B25B69">
            <w:pPr>
              <w:shd w:val="clear" w:color="auto" w:fill="FFFFFF"/>
              <w:jc w:val="center"/>
              <w:rPr>
                <w:rFonts w:ascii="Calibri" w:hAnsi="Calibri" w:cs="Calibri"/>
                <w:b/>
                <w:sz w:val="28"/>
                <w:szCs w:val="28"/>
              </w:rPr>
            </w:pPr>
            <w:r>
              <w:rPr>
                <w:rFonts w:ascii="Calibri" w:hAnsi="Calibri" w:cs="Calibri"/>
                <w:b/>
                <w:sz w:val="28"/>
                <w:szCs w:val="28"/>
              </w:rPr>
              <w:t>May</w:t>
            </w:r>
            <w:r w:rsidR="00BC0914">
              <w:rPr>
                <w:rFonts w:ascii="Calibri" w:hAnsi="Calibri" w:cs="Calibri"/>
                <w:b/>
                <w:sz w:val="28"/>
                <w:szCs w:val="28"/>
              </w:rPr>
              <w:t>, 201</w:t>
            </w:r>
            <w:r w:rsidR="0081558C">
              <w:rPr>
                <w:rFonts w:ascii="Calibri" w:hAnsi="Calibri" w:cs="Calibri"/>
                <w:b/>
                <w:sz w:val="28"/>
                <w:szCs w:val="28"/>
              </w:rPr>
              <w:t>9</w:t>
            </w:r>
          </w:p>
          <w:p w:rsidR="00E0458D" w:rsidRDefault="00E0458D" w:rsidP="00B25B69">
            <w:pPr>
              <w:shd w:val="clear" w:color="auto" w:fill="FFFFFF"/>
              <w:jc w:val="center"/>
              <w:rPr>
                <w:rFonts w:ascii="Calibri" w:hAnsi="Calibri" w:cs="Calibri"/>
                <w:b/>
                <w:sz w:val="28"/>
                <w:szCs w:val="28"/>
              </w:rPr>
            </w:pPr>
          </w:p>
          <w:p w:rsidR="00E0458D" w:rsidRDefault="00E0458D" w:rsidP="00B25B69">
            <w:pPr>
              <w:shd w:val="clear" w:color="auto" w:fill="FFFFFF"/>
              <w:jc w:val="center"/>
              <w:rPr>
                <w:rFonts w:ascii="Calibri" w:hAnsi="Calibri" w:cs="Calibri"/>
                <w:b/>
                <w:iCs/>
                <w:sz w:val="22"/>
                <w:szCs w:val="28"/>
              </w:rPr>
            </w:pPr>
            <w:r>
              <w:rPr>
                <w:rFonts w:ascii="Calibri" w:hAnsi="Calibri" w:cs="Calibri"/>
                <w:b/>
                <w:iCs/>
                <w:sz w:val="22"/>
                <w:szCs w:val="28"/>
              </w:rPr>
              <w:t>Almighty God,</w:t>
            </w:r>
          </w:p>
          <w:p w:rsidR="00E0458D" w:rsidRDefault="00E0458D" w:rsidP="00B25B69">
            <w:pPr>
              <w:shd w:val="clear" w:color="auto" w:fill="FFFFFF"/>
              <w:jc w:val="center"/>
              <w:rPr>
                <w:rFonts w:ascii="Calibri" w:hAnsi="Calibri" w:cs="Calibri"/>
                <w:b/>
                <w:sz w:val="22"/>
              </w:rPr>
            </w:pPr>
            <w:r>
              <w:rPr>
                <w:rFonts w:ascii="Calibri" w:hAnsi="Calibri" w:cs="Calibri"/>
                <w:b/>
                <w:iCs/>
                <w:sz w:val="22"/>
                <w:szCs w:val="28"/>
              </w:rPr>
              <w:t xml:space="preserve">grant that with the help of St. Casimir’s </w:t>
            </w:r>
            <w:r>
              <w:rPr>
                <w:rFonts w:ascii="Calibri" w:hAnsi="Calibri" w:cs="Calibri"/>
                <w:b/>
                <w:sz w:val="22"/>
              </w:rPr>
              <w:t>intercession</w:t>
            </w:r>
          </w:p>
          <w:p w:rsidR="00E0458D" w:rsidRDefault="00E0458D" w:rsidP="00B25B69">
            <w:pPr>
              <w:shd w:val="clear" w:color="auto" w:fill="FFFFFF"/>
              <w:jc w:val="center"/>
              <w:rPr>
                <w:rFonts w:ascii="Calibri" w:hAnsi="Calibri" w:cs="Calibri"/>
                <w:b/>
                <w:sz w:val="22"/>
              </w:rPr>
            </w:pPr>
            <w:r>
              <w:rPr>
                <w:rFonts w:ascii="Calibri" w:hAnsi="Calibri" w:cs="Calibri"/>
                <w:b/>
                <w:sz w:val="22"/>
              </w:rPr>
              <w:t>we may serve you in holiness and justice.</w:t>
            </w:r>
          </w:p>
          <w:p w:rsidR="001021D1" w:rsidRPr="001021D1" w:rsidRDefault="001021D1" w:rsidP="00B25B69">
            <w:pPr>
              <w:shd w:val="clear" w:color="auto" w:fill="FFFFFF"/>
              <w:jc w:val="center"/>
              <w:rPr>
                <w:rFonts w:ascii="Calibri" w:hAnsi="Calibri" w:cs="Calibri"/>
                <w:b/>
                <w:sz w:val="16"/>
                <w:szCs w:val="28"/>
              </w:rPr>
            </w:pPr>
          </w:p>
        </w:tc>
        <w:tc>
          <w:tcPr>
            <w:tcW w:w="4022" w:type="dxa"/>
            <w:tcBorders>
              <w:top w:val="single" w:sz="18" w:space="0" w:color="auto"/>
              <w:left w:val="single" w:sz="8" w:space="0" w:color="auto"/>
              <w:bottom w:val="single" w:sz="18" w:space="0" w:color="auto"/>
            </w:tcBorders>
            <w:shd w:val="clear" w:color="auto" w:fill="FFFFFF"/>
          </w:tcPr>
          <w:p w:rsidR="006A26A1" w:rsidRPr="00571BE8" w:rsidRDefault="006A26A1">
            <w:pPr>
              <w:shd w:val="clear" w:color="auto" w:fill="FFFFFF"/>
              <w:jc w:val="center"/>
              <w:rPr>
                <w:rFonts w:ascii="Script MT Bold" w:hAnsi="Script MT Bold" w:cs="Calibri"/>
                <w:b/>
                <w:i/>
                <w:sz w:val="6"/>
              </w:rPr>
            </w:pPr>
          </w:p>
          <w:p w:rsidR="009826E5" w:rsidRPr="00407095" w:rsidRDefault="008E744F" w:rsidP="00697806">
            <w:pPr>
              <w:shd w:val="clear" w:color="auto" w:fill="FFFFFF"/>
              <w:rPr>
                <w:rFonts w:ascii="Calibri" w:hAnsi="Calibri" w:cs="Calibri"/>
                <w:b/>
                <w:color w:val="365F91" w:themeColor="accent1" w:themeShade="BF"/>
                <w:sz w:val="21"/>
              </w:rPr>
            </w:pPr>
            <w:r>
              <w:rPr>
                <w:rFonts w:ascii="Calibri" w:hAnsi="Calibri" w:cs="Calibri"/>
                <w:b/>
                <w:noProof/>
                <w:color w:val="365F91" w:themeColor="accent1" w:themeShade="BF"/>
                <w:sz w:val="21"/>
                <w:lang w:val="lt-LT" w:eastAsia="lt-LT"/>
              </w:rPr>
              <w:drawing>
                <wp:anchor distT="0" distB="0" distL="114300" distR="114300" simplePos="0" relativeHeight="251840000" behindDoc="0" locked="0" layoutInCell="1" allowOverlap="1">
                  <wp:simplePos x="0" y="0"/>
                  <wp:positionH relativeFrom="column">
                    <wp:posOffset>95490</wp:posOffset>
                  </wp:positionH>
                  <wp:positionV relativeFrom="paragraph">
                    <wp:posOffset>110249</wp:posOffset>
                  </wp:positionV>
                  <wp:extent cx="2351371" cy="1742303"/>
                  <wp:effectExtent l="19050" t="0" r="0" b="0"/>
                  <wp:wrapNone/>
                  <wp:docPr id="16" name="Picture 4" descr="C:\Users\Owner\AppData\Local\Temp\Mother's Da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AppData\Local\Temp\Mother's Day 1.jpg"/>
                          <pic:cNvPicPr>
                            <a:picLocks noChangeAspect="1" noChangeArrowheads="1"/>
                          </pic:cNvPicPr>
                        </pic:nvPicPr>
                        <pic:blipFill>
                          <a:blip r:embed="rId6" cstate="print"/>
                          <a:srcRect r="10435"/>
                          <a:stretch>
                            <a:fillRect/>
                          </a:stretch>
                        </pic:blipFill>
                        <pic:spPr bwMode="auto">
                          <a:xfrm>
                            <a:off x="0" y="0"/>
                            <a:ext cx="2351371" cy="1742303"/>
                          </a:xfrm>
                          <a:prstGeom prst="rect">
                            <a:avLst/>
                          </a:prstGeom>
                          <a:noFill/>
                          <a:ln w="9525">
                            <a:noFill/>
                            <a:miter lim="800000"/>
                            <a:headEnd/>
                            <a:tailEnd/>
                          </a:ln>
                        </pic:spPr>
                      </pic:pic>
                    </a:graphicData>
                  </a:graphic>
                </wp:anchor>
              </w:drawing>
            </w:r>
          </w:p>
        </w:tc>
      </w:tr>
    </w:tbl>
    <w:p w:rsidR="00CD6727" w:rsidRPr="00932050" w:rsidRDefault="00CD6727">
      <w:pPr>
        <w:pStyle w:val="Heading5"/>
        <w:rPr>
          <w:rFonts w:ascii="Calibri" w:hAnsi="Calibri" w:cs="Calibri"/>
          <w:sz w:val="22"/>
          <w:szCs w:val="22"/>
        </w:rPr>
      </w:pPr>
    </w:p>
    <w:p w:rsidR="00E0458D" w:rsidRPr="00E7689F" w:rsidRDefault="00A17C88">
      <w:pPr>
        <w:pStyle w:val="Heading5"/>
        <w:rPr>
          <w:sz w:val="28"/>
          <w:szCs w:val="28"/>
        </w:rPr>
      </w:pPr>
      <w:r w:rsidRPr="00E7689F">
        <w:rPr>
          <w:sz w:val="28"/>
          <w:szCs w:val="28"/>
        </w:rPr>
        <w:t xml:space="preserve"> </w:t>
      </w:r>
      <w:r w:rsidR="00E0458D" w:rsidRPr="00E7689F">
        <w:rPr>
          <w:sz w:val="28"/>
          <w:szCs w:val="28"/>
        </w:rPr>
        <w:t>PLEASE PRAY FOR THE FOLLOWING INTENTIONS</w:t>
      </w:r>
      <w:r w:rsidR="00E0458D" w:rsidRPr="00E7689F">
        <w:rPr>
          <w:snapToGrid w:val="0"/>
          <w:color w:val="000000"/>
          <w:w w:val="0"/>
          <w:sz w:val="28"/>
          <w:szCs w:val="28"/>
          <w:u w:color="000000"/>
          <w:bdr w:val="none" w:sz="0" w:space="0" w:color="000000"/>
          <w:shd w:val="clear" w:color="000000" w:fill="000000"/>
        </w:rPr>
        <w:t xml:space="preserve"> </w:t>
      </w:r>
    </w:p>
    <w:p w:rsidR="00E0458D" w:rsidRPr="00E7689F" w:rsidRDefault="00E0458D">
      <w:pPr>
        <w:jc w:val="center"/>
        <w:rPr>
          <w:b/>
          <w:bCs/>
          <w:sz w:val="28"/>
          <w:szCs w:val="28"/>
        </w:rPr>
      </w:pPr>
    </w:p>
    <w:p w:rsidR="00E0458D" w:rsidRPr="00E7689F" w:rsidRDefault="004942DB" w:rsidP="001B4329">
      <w:pPr>
        <w:numPr>
          <w:ilvl w:val="0"/>
          <w:numId w:val="14"/>
        </w:numPr>
      </w:pPr>
      <w:r w:rsidRPr="00E7689F">
        <w:rPr>
          <w:b/>
          <w:i/>
          <w:sz w:val="28"/>
          <w:szCs w:val="28"/>
        </w:rPr>
        <w:t xml:space="preserve">That </w:t>
      </w:r>
      <w:r w:rsidR="008A0343" w:rsidRPr="00E7689F">
        <w:rPr>
          <w:b/>
          <w:i/>
          <w:sz w:val="28"/>
          <w:szCs w:val="28"/>
        </w:rPr>
        <w:t xml:space="preserve">the Church in Africa, through the commitment </w:t>
      </w:r>
      <w:r w:rsidR="00FB01BA" w:rsidRPr="00E7689F">
        <w:rPr>
          <w:b/>
          <w:i/>
          <w:sz w:val="28"/>
          <w:szCs w:val="28"/>
        </w:rPr>
        <w:t>of its members, may be the seed of unity among her peoples and a sign of hope for this continent.</w:t>
      </w:r>
      <w:r w:rsidR="00CB4BAA" w:rsidRPr="00E7689F">
        <w:rPr>
          <w:b/>
          <w:i/>
          <w:sz w:val="28"/>
          <w:szCs w:val="28"/>
        </w:rPr>
        <w:t xml:space="preserve"> </w:t>
      </w:r>
      <w:r w:rsidR="006F3224" w:rsidRPr="00E7689F">
        <w:rPr>
          <w:b/>
          <w:i/>
          <w:sz w:val="28"/>
          <w:szCs w:val="28"/>
        </w:rPr>
        <w:t xml:space="preserve">   </w:t>
      </w:r>
      <w:r w:rsidR="00593AAE" w:rsidRPr="00E7689F">
        <w:rPr>
          <w:b/>
          <w:i/>
          <w:sz w:val="28"/>
          <w:szCs w:val="28"/>
        </w:rPr>
        <w:t xml:space="preserve">          </w:t>
      </w:r>
      <w:r w:rsidR="001021D1" w:rsidRPr="00E7689F">
        <w:rPr>
          <w:b/>
          <w:i/>
          <w:sz w:val="28"/>
          <w:szCs w:val="28"/>
        </w:rPr>
        <w:t xml:space="preserve"> </w:t>
      </w:r>
      <w:r w:rsidR="003E5A0E" w:rsidRPr="00E7689F">
        <w:rPr>
          <w:b/>
          <w:i/>
          <w:sz w:val="28"/>
          <w:szCs w:val="28"/>
        </w:rPr>
        <w:t xml:space="preserve"> </w:t>
      </w:r>
      <w:r w:rsidR="00E7689F">
        <w:rPr>
          <w:b/>
          <w:i/>
          <w:sz w:val="28"/>
          <w:szCs w:val="28"/>
        </w:rPr>
        <w:t xml:space="preserve">                           </w:t>
      </w:r>
      <w:r w:rsidR="00E7689F">
        <w:rPr>
          <w:b/>
          <w:i/>
          <w:sz w:val="28"/>
          <w:szCs w:val="28"/>
        </w:rPr>
        <w:br/>
        <w:t xml:space="preserve">                                                                                            </w:t>
      </w:r>
      <w:r w:rsidR="00FE7327" w:rsidRPr="00E7689F">
        <w:t>(</w:t>
      </w:r>
      <w:r w:rsidR="00E0458D" w:rsidRPr="00E7689F">
        <w:rPr>
          <w:bCs/>
        </w:rPr>
        <w:t xml:space="preserve">Papal </w:t>
      </w:r>
      <w:r w:rsidR="00FB01BA" w:rsidRPr="00E7689F">
        <w:rPr>
          <w:bCs/>
        </w:rPr>
        <w:t xml:space="preserve">May </w:t>
      </w:r>
      <w:r w:rsidR="00E0458D" w:rsidRPr="00E7689F">
        <w:rPr>
          <w:bCs/>
        </w:rPr>
        <w:t>int</w:t>
      </w:r>
      <w:r w:rsidR="00BD624B" w:rsidRPr="00E7689F">
        <w:rPr>
          <w:bCs/>
        </w:rPr>
        <w:t>ention</w:t>
      </w:r>
      <w:r w:rsidR="00C31ADA" w:rsidRPr="00E7689F">
        <w:rPr>
          <w:bCs/>
        </w:rPr>
        <w:t>)</w:t>
      </w:r>
    </w:p>
    <w:p w:rsidR="00E0458D" w:rsidRPr="00E7689F" w:rsidRDefault="00E0458D">
      <w:pPr>
        <w:rPr>
          <w:sz w:val="28"/>
          <w:szCs w:val="28"/>
        </w:rPr>
      </w:pPr>
    </w:p>
    <w:p w:rsidR="005F705C" w:rsidRPr="00E7689F" w:rsidRDefault="00AD3B77" w:rsidP="00FB01BA">
      <w:pPr>
        <w:pStyle w:val="BodyTextIndent2"/>
        <w:numPr>
          <w:ilvl w:val="0"/>
          <w:numId w:val="14"/>
        </w:numPr>
        <w:rPr>
          <w:rFonts w:ascii="Times New Roman" w:hAnsi="Times New Roman"/>
          <w:sz w:val="28"/>
          <w:szCs w:val="28"/>
        </w:rPr>
      </w:pPr>
      <w:r w:rsidRPr="00E7689F">
        <w:rPr>
          <w:rFonts w:ascii="Times New Roman" w:hAnsi="Times New Roman"/>
          <w:sz w:val="28"/>
          <w:szCs w:val="28"/>
        </w:rPr>
        <w:t xml:space="preserve">That </w:t>
      </w:r>
      <w:r w:rsidR="00FB01BA" w:rsidRPr="00E7689F">
        <w:rPr>
          <w:rFonts w:ascii="Times New Roman" w:hAnsi="Times New Roman"/>
          <w:sz w:val="28"/>
          <w:szCs w:val="28"/>
        </w:rPr>
        <w:t>the peace promised at the Resurrection may come and transform the world.</w:t>
      </w:r>
    </w:p>
    <w:p w:rsidR="00CF268E" w:rsidRPr="00E7689F" w:rsidRDefault="00CF268E" w:rsidP="00CF268E">
      <w:pPr>
        <w:pStyle w:val="ListParagraph"/>
        <w:rPr>
          <w:sz w:val="28"/>
          <w:szCs w:val="28"/>
        </w:rPr>
      </w:pPr>
    </w:p>
    <w:p w:rsidR="00711021" w:rsidRPr="00E7689F" w:rsidRDefault="00025CB5" w:rsidP="00FB01BA">
      <w:pPr>
        <w:pStyle w:val="BodyTextIndent2"/>
        <w:numPr>
          <w:ilvl w:val="0"/>
          <w:numId w:val="14"/>
        </w:numPr>
        <w:rPr>
          <w:rFonts w:ascii="Times New Roman" w:hAnsi="Times New Roman"/>
          <w:sz w:val="28"/>
          <w:szCs w:val="28"/>
        </w:rPr>
      </w:pPr>
      <w:r w:rsidRPr="00E7689F">
        <w:rPr>
          <w:rFonts w:ascii="Times New Roman" w:hAnsi="Times New Roman"/>
          <w:sz w:val="28"/>
          <w:szCs w:val="28"/>
        </w:rPr>
        <w:t>That</w:t>
      </w:r>
      <w:r w:rsidR="00E76418" w:rsidRPr="00E7689F">
        <w:rPr>
          <w:rFonts w:ascii="Times New Roman" w:hAnsi="Times New Roman"/>
          <w:sz w:val="28"/>
          <w:szCs w:val="28"/>
        </w:rPr>
        <w:t xml:space="preserve"> </w:t>
      </w:r>
      <w:r w:rsidR="00FB01BA" w:rsidRPr="00E7689F">
        <w:rPr>
          <w:rFonts w:ascii="Times New Roman" w:hAnsi="Times New Roman"/>
          <w:sz w:val="28"/>
          <w:szCs w:val="28"/>
        </w:rPr>
        <w:t>blessings come to all mothers on Mother’s Day.</w:t>
      </w:r>
    </w:p>
    <w:p w:rsidR="00711021" w:rsidRPr="00E7689F" w:rsidRDefault="00711021" w:rsidP="00711021">
      <w:pPr>
        <w:pStyle w:val="BodyTextIndent2"/>
        <w:ind w:left="360"/>
        <w:rPr>
          <w:rFonts w:ascii="Times New Roman" w:hAnsi="Times New Roman"/>
          <w:sz w:val="28"/>
          <w:szCs w:val="28"/>
        </w:rPr>
      </w:pPr>
    </w:p>
    <w:p w:rsidR="00E0458D" w:rsidRPr="00E7689F" w:rsidRDefault="00B21B9A" w:rsidP="00D412B6">
      <w:pPr>
        <w:pStyle w:val="BodyTextIndent2"/>
        <w:numPr>
          <w:ilvl w:val="0"/>
          <w:numId w:val="14"/>
        </w:numPr>
        <w:rPr>
          <w:rFonts w:ascii="Times New Roman" w:hAnsi="Times New Roman"/>
          <w:sz w:val="28"/>
          <w:szCs w:val="28"/>
        </w:rPr>
      </w:pPr>
      <w:r w:rsidRPr="00E7689F">
        <w:rPr>
          <w:rFonts w:ascii="Times New Roman" w:hAnsi="Times New Roman"/>
          <w:sz w:val="28"/>
          <w:szCs w:val="28"/>
        </w:rPr>
        <w:t>That</w:t>
      </w:r>
      <w:r w:rsidR="008B783B" w:rsidRPr="00E7689F">
        <w:rPr>
          <w:rFonts w:ascii="Times New Roman" w:hAnsi="Times New Roman"/>
          <w:sz w:val="28"/>
          <w:szCs w:val="28"/>
        </w:rPr>
        <w:t xml:space="preserve"> </w:t>
      </w:r>
      <w:r w:rsidR="00765060" w:rsidRPr="00E7689F">
        <w:rPr>
          <w:rFonts w:ascii="Times New Roman" w:hAnsi="Times New Roman"/>
          <w:sz w:val="28"/>
          <w:szCs w:val="28"/>
        </w:rPr>
        <w:t>Christian families honor Christ in their hearts and homes.</w:t>
      </w:r>
    </w:p>
    <w:p w:rsidR="00E0458D" w:rsidRPr="00E7689F" w:rsidRDefault="00E0458D">
      <w:pPr>
        <w:pStyle w:val="BodyTextIndent2"/>
        <w:ind w:left="360"/>
        <w:rPr>
          <w:rFonts w:ascii="Times New Roman" w:hAnsi="Times New Roman"/>
          <w:sz w:val="28"/>
          <w:szCs w:val="28"/>
        </w:rPr>
      </w:pPr>
    </w:p>
    <w:p w:rsidR="00E0458D" w:rsidRPr="00E7689F" w:rsidRDefault="00AF6762" w:rsidP="00153FEB">
      <w:pPr>
        <w:pStyle w:val="BodyTextIndent2"/>
        <w:numPr>
          <w:ilvl w:val="0"/>
          <w:numId w:val="14"/>
        </w:numPr>
        <w:rPr>
          <w:rFonts w:ascii="Times New Roman" w:hAnsi="Times New Roman"/>
          <w:sz w:val="28"/>
          <w:szCs w:val="28"/>
        </w:rPr>
      </w:pPr>
      <w:r w:rsidRPr="00E7689F">
        <w:rPr>
          <w:rFonts w:ascii="Times New Roman" w:hAnsi="Times New Roman"/>
          <w:sz w:val="28"/>
          <w:szCs w:val="28"/>
        </w:rPr>
        <w:t>T</w:t>
      </w:r>
      <w:r w:rsidR="004E0E78" w:rsidRPr="00E7689F">
        <w:rPr>
          <w:rFonts w:ascii="Times New Roman" w:hAnsi="Times New Roman"/>
          <w:sz w:val="28"/>
          <w:szCs w:val="28"/>
        </w:rPr>
        <w:t>hat</w:t>
      </w:r>
      <w:r w:rsidR="00A022EC" w:rsidRPr="00E7689F">
        <w:rPr>
          <w:rFonts w:ascii="Times New Roman" w:hAnsi="Times New Roman"/>
          <w:sz w:val="28"/>
          <w:szCs w:val="28"/>
        </w:rPr>
        <w:t xml:space="preserve"> </w:t>
      </w:r>
      <w:r w:rsidR="00765060" w:rsidRPr="00E7689F">
        <w:rPr>
          <w:rFonts w:ascii="Times New Roman" w:hAnsi="Times New Roman"/>
          <w:sz w:val="28"/>
          <w:szCs w:val="28"/>
        </w:rPr>
        <w:t>the children who receive First Communion this month will have an unending friendship with the Lord.</w:t>
      </w:r>
    </w:p>
    <w:p w:rsidR="00E0458D" w:rsidRPr="00E7689F" w:rsidRDefault="00E0458D">
      <w:pPr>
        <w:pStyle w:val="BodyTextIndent2"/>
        <w:ind w:left="0"/>
        <w:rPr>
          <w:rFonts w:ascii="Times New Roman" w:hAnsi="Times New Roman"/>
          <w:sz w:val="28"/>
          <w:szCs w:val="28"/>
        </w:rPr>
      </w:pPr>
    </w:p>
    <w:p w:rsidR="00E0458D" w:rsidRPr="00E7689F" w:rsidRDefault="00E0458D" w:rsidP="00593AAE">
      <w:pPr>
        <w:numPr>
          <w:ilvl w:val="0"/>
          <w:numId w:val="14"/>
        </w:numPr>
        <w:rPr>
          <w:iCs/>
          <w:color w:val="000000"/>
          <w:sz w:val="28"/>
          <w:szCs w:val="28"/>
        </w:rPr>
      </w:pPr>
      <w:r w:rsidRPr="00E7689F">
        <w:rPr>
          <w:iCs/>
          <w:color w:val="000000"/>
          <w:sz w:val="28"/>
          <w:szCs w:val="28"/>
        </w:rPr>
        <w:t xml:space="preserve">That God bless Father </w:t>
      </w:r>
      <w:proofErr w:type="spellStart"/>
      <w:r w:rsidRPr="00E7689F">
        <w:rPr>
          <w:iCs/>
          <w:color w:val="000000"/>
          <w:sz w:val="28"/>
          <w:szCs w:val="28"/>
        </w:rPr>
        <w:t>Bacevice</w:t>
      </w:r>
      <w:proofErr w:type="spellEnd"/>
      <w:r w:rsidRPr="00E7689F">
        <w:rPr>
          <w:iCs/>
          <w:color w:val="000000"/>
          <w:sz w:val="28"/>
          <w:szCs w:val="28"/>
        </w:rPr>
        <w:t xml:space="preserve"> and the Pastoral and Finance Councils in their efforts to secure the future of St. Casimir Parish.</w:t>
      </w:r>
    </w:p>
    <w:p w:rsidR="00E0458D" w:rsidRPr="00E7689F" w:rsidRDefault="00E0458D">
      <w:pPr>
        <w:rPr>
          <w:iCs/>
          <w:color w:val="000000"/>
          <w:sz w:val="28"/>
          <w:szCs w:val="28"/>
        </w:rPr>
      </w:pPr>
    </w:p>
    <w:p w:rsidR="00CF268E" w:rsidRPr="00E7689F" w:rsidRDefault="00E0458D" w:rsidP="00593AAE">
      <w:pPr>
        <w:pStyle w:val="ListParagraph"/>
        <w:numPr>
          <w:ilvl w:val="0"/>
          <w:numId w:val="14"/>
        </w:numPr>
        <w:rPr>
          <w:sz w:val="28"/>
          <w:szCs w:val="28"/>
        </w:rPr>
      </w:pPr>
      <w:r w:rsidRPr="00E7689F">
        <w:rPr>
          <w:sz w:val="28"/>
          <w:szCs w:val="28"/>
        </w:rPr>
        <w:t>That all parishioners recognize their responsibility to St. Casimir Parish’s future through financial support, commitment to parish activities, sharing ideas, and most importantly prayer.</w:t>
      </w:r>
    </w:p>
    <w:p w:rsidR="00192572" w:rsidRPr="00E7689F" w:rsidRDefault="00192572" w:rsidP="004A0AC0">
      <w:pPr>
        <w:ind w:left="720"/>
        <w:rPr>
          <w:sz w:val="28"/>
          <w:szCs w:val="28"/>
        </w:rPr>
      </w:pPr>
    </w:p>
    <w:p w:rsidR="00E0458D" w:rsidRPr="00E7689F" w:rsidRDefault="00943112" w:rsidP="00765060">
      <w:pPr>
        <w:numPr>
          <w:ilvl w:val="0"/>
          <w:numId w:val="14"/>
        </w:numPr>
        <w:rPr>
          <w:sz w:val="28"/>
          <w:szCs w:val="28"/>
        </w:rPr>
      </w:pPr>
      <w:r w:rsidRPr="00E7689F">
        <w:rPr>
          <w:sz w:val="28"/>
          <w:szCs w:val="28"/>
        </w:rPr>
        <w:t>T</w:t>
      </w:r>
      <w:r w:rsidR="00192572" w:rsidRPr="00E7689F">
        <w:rPr>
          <w:sz w:val="28"/>
          <w:szCs w:val="28"/>
        </w:rPr>
        <w:t>hat</w:t>
      </w:r>
      <w:r w:rsidR="00D412B6" w:rsidRPr="00E7689F">
        <w:rPr>
          <w:sz w:val="28"/>
          <w:szCs w:val="28"/>
        </w:rPr>
        <w:t xml:space="preserve"> </w:t>
      </w:r>
      <w:r w:rsidR="00765060" w:rsidRPr="00E7689F">
        <w:rPr>
          <w:sz w:val="28"/>
          <w:szCs w:val="28"/>
        </w:rPr>
        <w:t xml:space="preserve">the Spirit of God will </w:t>
      </w:r>
      <w:r w:rsidR="004A6C80" w:rsidRPr="00E7689F">
        <w:rPr>
          <w:sz w:val="28"/>
          <w:szCs w:val="28"/>
        </w:rPr>
        <w:t>bless</w:t>
      </w:r>
      <w:r w:rsidR="00765060" w:rsidRPr="00E7689F">
        <w:rPr>
          <w:sz w:val="28"/>
          <w:szCs w:val="28"/>
        </w:rPr>
        <w:t xml:space="preserve"> our President and Congress with wisdom, courage, and dedication to justice.</w:t>
      </w:r>
    </w:p>
    <w:p w:rsidR="00932050" w:rsidRPr="00E7689F" w:rsidRDefault="00932050" w:rsidP="00932050">
      <w:pPr>
        <w:ind w:left="360"/>
        <w:rPr>
          <w:sz w:val="28"/>
          <w:szCs w:val="28"/>
        </w:rPr>
      </w:pPr>
    </w:p>
    <w:p w:rsidR="00932050" w:rsidRPr="00E7689F" w:rsidRDefault="00932050" w:rsidP="00932050">
      <w:pPr>
        <w:numPr>
          <w:ilvl w:val="0"/>
          <w:numId w:val="14"/>
        </w:numPr>
        <w:rPr>
          <w:sz w:val="28"/>
          <w:szCs w:val="28"/>
        </w:rPr>
      </w:pPr>
      <w:r w:rsidRPr="00E7689F">
        <w:rPr>
          <w:sz w:val="28"/>
          <w:szCs w:val="28"/>
        </w:rPr>
        <w:t>That those who struggle with physical or mental illness will find relief for their affliction.</w:t>
      </w:r>
    </w:p>
    <w:p w:rsidR="00932050" w:rsidRPr="00E7689F" w:rsidRDefault="00932050" w:rsidP="00932050">
      <w:pPr>
        <w:pStyle w:val="ListParagraph"/>
        <w:rPr>
          <w:sz w:val="28"/>
          <w:szCs w:val="28"/>
        </w:rPr>
      </w:pPr>
    </w:p>
    <w:p w:rsidR="00932050" w:rsidRPr="00E7689F" w:rsidRDefault="00932050" w:rsidP="00932050">
      <w:pPr>
        <w:numPr>
          <w:ilvl w:val="0"/>
          <w:numId w:val="14"/>
        </w:numPr>
        <w:rPr>
          <w:sz w:val="28"/>
          <w:szCs w:val="28"/>
        </w:rPr>
      </w:pPr>
      <w:r w:rsidRPr="00E7689F">
        <w:rPr>
          <w:sz w:val="28"/>
          <w:szCs w:val="28"/>
        </w:rPr>
        <w:t>That those who pray be validated in their belief of its power.</w:t>
      </w:r>
    </w:p>
    <w:p w:rsidR="006A6B66" w:rsidRPr="00890D59" w:rsidRDefault="006F13E4" w:rsidP="00932050">
      <w:pPr>
        <w:rPr>
          <w:rFonts w:ascii="Calibri" w:hAnsi="Calibri" w:cs="Calibri"/>
        </w:rPr>
      </w:pPr>
      <w:r w:rsidRPr="00890D59">
        <w:rPr>
          <w:rFonts w:ascii="Calibri" w:hAnsi="Calibri" w:cs="Calibri"/>
        </w:rPr>
        <w:t xml:space="preserve"> </w:t>
      </w:r>
    </w:p>
    <w:p w:rsidR="001B4329" w:rsidRDefault="001B4329" w:rsidP="00AB23F3">
      <w:pPr>
        <w:rPr>
          <w:rFonts w:ascii="Calibri" w:hAnsi="Calibri" w:cs="Calibri"/>
          <w:sz w:val="22"/>
          <w:szCs w:val="22"/>
        </w:rPr>
      </w:pPr>
    </w:p>
    <w:p w:rsidR="00506219" w:rsidRPr="00ED3D30" w:rsidRDefault="00506219" w:rsidP="00AB23F3">
      <w:pPr>
        <w:rPr>
          <w:rFonts w:ascii="Calibri" w:hAnsi="Calibri" w:cs="Calibri"/>
          <w:sz w:val="22"/>
          <w:szCs w:val="22"/>
        </w:rPr>
      </w:pPr>
    </w:p>
    <w:p w:rsidR="00E0458D" w:rsidRDefault="00E7689F">
      <w:pPr>
        <w:pStyle w:val="Heading1"/>
        <w:rPr>
          <w:noProof/>
          <w:sz w:val="20"/>
        </w:rPr>
      </w:pPr>
      <w:r>
        <w:rPr>
          <w:noProof/>
          <w:sz w:val="20"/>
          <w:lang w:val="lt-LT" w:eastAsia="lt-LT"/>
        </w:rPr>
        <w:lastRenderedPageBreak/>
        <w:drawing>
          <wp:anchor distT="0" distB="0" distL="114300" distR="114300" simplePos="0" relativeHeight="251769344" behindDoc="0" locked="0" layoutInCell="1" allowOverlap="1">
            <wp:simplePos x="0" y="0"/>
            <wp:positionH relativeFrom="column">
              <wp:posOffset>3227070</wp:posOffset>
            </wp:positionH>
            <wp:positionV relativeFrom="paragraph">
              <wp:posOffset>0</wp:posOffset>
            </wp:positionV>
            <wp:extent cx="697865" cy="1190625"/>
            <wp:effectExtent l="19050" t="0" r="6985" b="0"/>
            <wp:wrapNone/>
            <wp:docPr id="6" name="Picture 19" descr="Kryziu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ryzius3"/>
                    <pic:cNvPicPr>
                      <a:picLocks noChangeAspect="1" noChangeArrowheads="1"/>
                    </pic:cNvPicPr>
                  </pic:nvPicPr>
                  <pic:blipFill>
                    <a:blip r:embed="rId7" cstate="print"/>
                    <a:srcRect/>
                    <a:stretch>
                      <a:fillRect/>
                    </a:stretch>
                  </pic:blipFill>
                  <pic:spPr bwMode="auto">
                    <a:xfrm>
                      <a:off x="0" y="0"/>
                      <a:ext cx="697865" cy="1190625"/>
                    </a:xfrm>
                    <a:prstGeom prst="rect">
                      <a:avLst/>
                    </a:prstGeom>
                    <a:noFill/>
                    <a:ln w="9525">
                      <a:noFill/>
                      <a:miter lim="800000"/>
                      <a:headEnd/>
                      <a:tailEnd/>
                    </a:ln>
                  </pic:spPr>
                </pic:pic>
              </a:graphicData>
            </a:graphic>
          </wp:anchor>
        </w:drawing>
      </w:r>
    </w:p>
    <w:p w:rsidR="00E0458D" w:rsidRDefault="00E0458D">
      <w:pPr>
        <w:pStyle w:val="Heading1"/>
        <w:rPr>
          <w:rFonts w:ascii="Calibri" w:hAnsi="Calibri" w:cs="Calibri"/>
          <w:sz w:val="20"/>
        </w:rPr>
      </w:pPr>
    </w:p>
    <w:p w:rsidR="00E0458D" w:rsidRDefault="00E0458D">
      <w:pPr>
        <w:pStyle w:val="Heading1"/>
        <w:rPr>
          <w:rFonts w:ascii="Calibri" w:hAnsi="Calibri" w:cs="Calibri"/>
          <w:sz w:val="22"/>
        </w:rPr>
      </w:pPr>
    </w:p>
    <w:p w:rsidR="00593AAE" w:rsidRDefault="00593AAE" w:rsidP="00D9774E">
      <w:pPr>
        <w:pStyle w:val="Heading1"/>
        <w:jc w:val="left"/>
        <w:rPr>
          <w:rFonts w:ascii="Calibri" w:hAnsi="Calibri" w:cs="Calibri"/>
        </w:rPr>
      </w:pPr>
    </w:p>
    <w:p w:rsidR="00593AAE" w:rsidRDefault="00593AAE" w:rsidP="00D9774E">
      <w:pPr>
        <w:pStyle w:val="Heading1"/>
        <w:jc w:val="left"/>
        <w:rPr>
          <w:rFonts w:ascii="Calibri" w:hAnsi="Calibri" w:cs="Calibri"/>
        </w:rPr>
      </w:pPr>
    </w:p>
    <w:p w:rsidR="00E50D1B" w:rsidRPr="00E7689F" w:rsidRDefault="00E50D1B" w:rsidP="00D9774E">
      <w:pPr>
        <w:pStyle w:val="Heading1"/>
        <w:jc w:val="left"/>
        <w:rPr>
          <w:sz w:val="28"/>
          <w:szCs w:val="28"/>
        </w:rPr>
      </w:pPr>
      <w:r>
        <w:rPr>
          <w:rFonts w:ascii="Calibri" w:hAnsi="Calibri" w:cs="Calibri"/>
        </w:rPr>
        <w:t xml:space="preserve">    </w:t>
      </w:r>
      <w:r w:rsidR="00D9774E">
        <w:rPr>
          <w:rFonts w:ascii="Calibri" w:hAnsi="Calibri" w:cs="Calibri"/>
        </w:rPr>
        <w:t xml:space="preserve">                      </w:t>
      </w:r>
      <w:r w:rsidR="00AD0236">
        <w:rPr>
          <w:rFonts w:ascii="Calibri" w:hAnsi="Calibri" w:cs="Calibri"/>
        </w:rPr>
        <w:t xml:space="preserve">             </w:t>
      </w:r>
      <w:r w:rsidR="00D9774E">
        <w:rPr>
          <w:rFonts w:ascii="Calibri" w:hAnsi="Calibri" w:cs="Calibri"/>
        </w:rPr>
        <w:t xml:space="preserve">      </w:t>
      </w:r>
      <w:r>
        <w:rPr>
          <w:rFonts w:ascii="Calibri" w:hAnsi="Calibri" w:cs="Calibri"/>
        </w:rPr>
        <w:t xml:space="preserve"> </w:t>
      </w:r>
      <w:r w:rsidR="00123072" w:rsidRPr="00E7689F">
        <w:rPr>
          <w:sz w:val="28"/>
          <w:szCs w:val="28"/>
        </w:rPr>
        <w:t>WHAT’S HAPPENING</w:t>
      </w:r>
      <w:r w:rsidR="00064359" w:rsidRPr="00E7689F">
        <w:rPr>
          <w:sz w:val="28"/>
          <w:szCs w:val="28"/>
        </w:rPr>
        <w:t xml:space="preserve"> </w:t>
      </w:r>
      <w:r w:rsidR="00123072" w:rsidRPr="00E7689F">
        <w:rPr>
          <w:sz w:val="28"/>
          <w:szCs w:val="28"/>
        </w:rPr>
        <w:t xml:space="preserve"> </w:t>
      </w:r>
      <w:r w:rsidR="00064359" w:rsidRPr="00E7689F">
        <w:rPr>
          <w:sz w:val="28"/>
          <w:szCs w:val="28"/>
        </w:rPr>
        <w:t xml:space="preserve">         </w:t>
      </w:r>
      <w:r w:rsidR="00E0458D" w:rsidRPr="00E7689F">
        <w:rPr>
          <w:sz w:val="28"/>
          <w:szCs w:val="28"/>
        </w:rPr>
        <w:t>AT ST. CASIMIR PARISH</w:t>
      </w:r>
    </w:p>
    <w:p w:rsidR="001021D1" w:rsidRPr="00E7689F" w:rsidRDefault="001021D1" w:rsidP="001021D1">
      <w:pPr>
        <w:pStyle w:val="Heading1"/>
        <w:spacing w:line="276" w:lineRule="auto"/>
        <w:jc w:val="left"/>
        <w:rPr>
          <w:sz w:val="28"/>
          <w:szCs w:val="28"/>
        </w:rPr>
      </w:pPr>
    </w:p>
    <w:p w:rsidR="00181A95" w:rsidRPr="00E7689F" w:rsidRDefault="00181A95" w:rsidP="00593AAE">
      <w:pPr>
        <w:pStyle w:val="Heading1"/>
        <w:spacing w:line="276" w:lineRule="auto"/>
        <w:jc w:val="left"/>
        <w:rPr>
          <w:bCs w:val="0"/>
          <w:sz w:val="28"/>
          <w:szCs w:val="28"/>
        </w:rPr>
      </w:pPr>
    </w:p>
    <w:p w:rsidR="004C4A99" w:rsidRPr="00E7689F" w:rsidRDefault="00181A95" w:rsidP="001B4329">
      <w:pPr>
        <w:pStyle w:val="Heading1"/>
        <w:spacing w:line="360" w:lineRule="auto"/>
        <w:jc w:val="left"/>
        <w:rPr>
          <w:b w:val="0"/>
          <w:sz w:val="28"/>
          <w:szCs w:val="28"/>
        </w:rPr>
      </w:pPr>
      <w:r w:rsidRPr="00E7689F">
        <w:rPr>
          <w:b w:val="0"/>
          <w:bCs w:val="0"/>
          <w:sz w:val="28"/>
          <w:szCs w:val="28"/>
        </w:rPr>
        <w:t xml:space="preserve">     </w:t>
      </w:r>
      <w:r w:rsidR="00C16A3B" w:rsidRPr="00E7689F">
        <w:rPr>
          <w:b w:val="0"/>
          <w:bCs w:val="0"/>
          <w:sz w:val="28"/>
          <w:szCs w:val="28"/>
        </w:rPr>
        <w:t xml:space="preserve"> </w:t>
      </w:r>
      <w:r w:rsidR="00616318" w:rsidRPr="00E7689F">
        <w:rPr>
          <w:b w:val="0"/>
          <w:sz w:val="28"/>
          <w:szCs w:val="28"/>
        </w:rPr>
        <w:t xml:space="preserve">May </w:t>
      </w:r>
      <w:r w:rsidR="00C16A3B" w:rsidRPr="00E7689F">
        <w:rPr>
          <w:b w:val="0"/>
          <w:sz w:val="28"/>
          <w:szCs w:val="28"/>
        </w:rPr>
        <w:t xml:space="preserve">  </w:t>
      </w:r>
      <w:r w:rsidR="00616318" w:rsidRPr="00E7689F">
        <w:rPr>
          <w:b w:val="0"/>
          <w:sz w:val="28"/>
          <w:szCs w:val="28"/>
        </w:rPr>
        <w:t>3</w:t>
      </w:r>
      <w:r w:rsidR="00616318" w:rsidRPr="00E7689F">
        <w:rPr>
          <w:b w:val="0"/>
          <w:sz w:val="28"/>
          <w:szCs w:val="28"/>
          <w:vertAlign w:val="superscript"/>
        </w:rPr>
        <w:t>rd</w:t>
      </w:r>
      <w:r w:rsidR="00616318" w:rsidRPr="00E7689F">
        <w:rPr>
          <w:b w:val="0"/>
          <w:sz w:val="28"/>
          <w:szCs w:val="28"/>
        </w:rPr>
        <w:t xml:space="preserve"> </w:t>
      </w:r>
      <w:r w:rsidR="001610C5" w:rsidRPr="00E7689F">
        <w:rPr>
          <w:b w:val="0"/>
          <w:sz w:val="28"/>
          <w:szCs w:val="28"/>
        </w:rPr>
        <w:t xml:space="preserve"> </w:t>
      </w:r>
      <w:r w:rsidR="00AD3B77" w:rsidRPr="00E7689F">
        <w:rPr>
          <w:b w:val="0"/>
          <w:sz w:val="28"/>
          <w:szCs w:val="28"/>
        </w:rPr>
        <w:t xml:space="preserve"> </w:t>
      </w:r>
      <w:r w:rsidR="00C16A3B" w:rsidRPr="00E7689F">
        <w:rPr>
          <w:b w:val="0"/>
          <w:bCs w:val="0"/>
          <w:sz w:val="28"/>
          <w:szCs w:val="28"/>
        </w:rPr>
        <w:t xml:space="preserve">– </w:t>
      </w:r>
      <w:r w:rsidR="00C16A3B" w:rsidRPr="00E7689F">
        <w:rPr>
          <w:b w:val="0"/>
          <w:sz w:val="28"/>
          <w:szCs w:val="28"/>
        </w:rPr>
        <w:t xml:space="preserve"> </w:t>
      </w:r>
      <w:r w:rsidR="00474F98" w:rsidRPr="00E7689F">
        <w:rPr>
          <w:b w:val="0"/>
          <w:sz w:val="28"/>
          <w:szCs w:val="28"/>
        </w:rPr>
        <w:t xml:space="preserve"> </w:t>
      </w:r>
      <w:r w:rsidR="00E0458D" w:rsidRPr="00E7689F">
        <w:rPr>
          <w:sz w:val="28"/>
          <w:szCs w:val="28"/>
        </w:rPr>
        <w:t xml:space="preserve">First Friday Adoration of the Blessed Sacrament, </w:t>
      </w:r>
      <w:r w:rsidR="00E7689F">
        <w:rPr>
          <w:sz w:val="28"/>
          <w:szCs w:val="28"/>
        </w:rPr>
        <w:br/>
        <w:t xml:space="preserve">                             </w:t>
      </w:r>
      <w:r w:rsidR="00711021" w:rsidRPr="00E7689F">
        <w:rPr>
          <w:b w:val="0"/>
          <w:sz w:val="28"/>
          <w:szCs w:val="28"/>
        </w:rPr>
        <w:t xml:space="preserve">8:00 - </w:t>
      </w:r>
      <w:r w:rsidR="00E0458D" w:rsidRPr="00E7689F">
        <w:rPr>
          <w:b w:val="0"/>
          <w:sz w:val="28"/>
          <w:szCs w:val="28"/>
        </w:rPr>
        <w:t>9:00am in Church</w:t>
      </w:r>
    </w:p>
    <w:p w:rsidR="000125F0" w:rsidRPr="00E7689F" w:rsidRDefault="00CA345F" w:rsidP="001B4329">
      <w:pPr>
        <w:pStyle w:val="NormalWeb"/>
        <w:spacing w:before="0" w:beforeAutospacing="0" w:after="0" w:afterAutospacing="0" w:line="360" w:lineRule="auto"/>
        <w:rPr>
          <w:b/>
          <w:bCs/>
          <w:sz w:val="28"/>
          <w:szCs w:val="28"/>
        </w:rPr>
      </w:pPr>
      <w:r w:rsidRPr="00E7689F">
        <w:rPr>
          <w:bCs/>
          <w:sz w:val="28"/>
          <w:szCs w:val="28"/>
        </w:rPr>
        <w:t xml:space="preserve">     </w:t>
      </w:r>
      <w:r w:rsidR="00472E7D" w:rsidRPr="00E7689F">
        <w:rPr>
          <w:bCs/>
          <w:sz w:val="28"/>
          <w:szCs w:val="28"/>
        </w:rPr>
        <w:t xml:space="preserve"> May </w:t>
      </w:r>
      <w:r w:rsidR="00C16A3B" w:rsidRPr="00E7689F">
        <w:rPr>
          <w:bCs/>
          <w:sz w:val="28"/>
          <w:szCs w:val="28"/>
        </w:rPr>
        <w:t xml:space="preserve">  </w:t>
      </w:r>
      <w:r w:rsidR="00472E7D" w:rsidRPr="00E7689F">
        <w:rPr>
          <w:bCs/>
          <w:sz w:val="28"/>
          <w:szCs w:val="28"/>
        </w:rPr>
        <w:t>8</w:t>
      </w:r>
      <w:r w:rsidR="00106C90" w:rsidRPr="00E7689F">
        <w:rPr>
          <w:bCs/>
          <w:sz w:val="28"/>
          <w:szCs w:val="28"/>
          <w:vertAlign w:val="superscript"/>
        </w:rPr>
        <w:t>th</w:t>
      </w:r>
      <w:r w:rsidR="00106C90" w:rsidRPr="00E7689F">
        <w:rPr>
          <w:bCs/>
          <w:sz w:val="28"/>
          <w:szCs w:val="28"/>
        </w:rPr>
        <w:t xml:space="preserve"> </w:t>
      </w:r>
      <w:r w:rsidR="00AB0306" w:rsidRPr="00E7689F">
        <w:rPr>
          <w:bCs/>
          <w:sz w:val="28"/>
          <w:szCs w:val="28"/>
        </w:rPr>
        <w:t xml:space="preserve"> </w:t>
      </w:r>
      <w:r w:rsidR="00C16A3B" w:rsidRPr="00E7689F">
        <w:rPr>
          <w:bCs/>
          <w:sz w:val="28"/>
          <w:szCs w:val="28"/>
        </w:rPr>
        <w:t xml:space="preserve"> –  </w:t>
      </w:r>
      <w:r w:rsidR="00472E7D" w:rsidRPr="00E7689F">
        <w:rPr>
          <w:bCs/>
          <w:sz w:val="28"/>
          <w:szCs w:val="28"/>
        </w:rPr>
        <w:t xml:space="preserve"> </w:t>
      </w:r>
      <w:r w:rsidR="00860D77" w:rsidRPr="00E7689F">
        <w:rPr>
          <w:b/>
          <w:bCs/>
          <w:sz w:val="28"/>
          <w:szCs w:val="28"/>
        </w:rPr>
        <w:t>Eucharistic</w:t>
      </w:r>
      <w:r w:rsidR="007C0FA3" w:rsidRPr="00E7689F">
        <w:rPr>
          <w:b/>
          <w:bCs/>
          <w:sz w:val="28"/>
          <w:szCs w:val="28"/>
        </w:rPr>
        <w:t xml:space="preserve"> Adoration, </w:t>
      </w:r>
      <w:r w:rsidR="0052309D" w:rsidRPr="00E7689F">
        <w:rPr>
          <w:bCs/>
          <w:sz w:val="28"/>
          <w:szCs w:val="28"/>
        </w:rPr>
        <w:t>6:</w:t>
      </w:r>
      <w:r w:rsidR="00711021" w:rsidRPr="00E7689F">
        <w:rPr>
          <w:bCs/>
          <w:sz w:val="28"/>
          <w:szCs w:val="28"/>
        </w:rPr>
        <w:t xml:space="preserve">00 - </w:t>
      </w:r>
      <w:r w:rsidR="007C0FA3" w:rsidRPr="00E7689F">
        <w:rPr>
          <w:bCs/>
          <w:sz w:val="28"/>
          <w:szCs w:val="28"/>
        </w:rPr>
        <w:t>7:00pm in Church</w:t>
      </w:r>
    </w:p>
    <w:p w:rsidR="00A9306C" w:rsidRPr="00E7689F" w:rsidRDefault="004C4A99" w:rsidP="001B4329">
      <w:pPr>
        <w:pStyle w:val="NormalWeb"/>
        <w:spacing w:before="0" w:beforeAutospacing="0" w:after="0" w:afterAutospacing="0" w:line="360" w:lineRule="auto"/>
        <w:rPr>
          <w:bCs/>
          <w:sz w:val="28"/>
          <w:szCs w:val="28"/>
        </w:rPr>
      </w:pPr>
      <w:r w:rsidRPr="00E7689F">
        <w:rPr>
          <w:bCs/>
          <w:sz w:val="28"/>
          <w:szCs w:val="28"/>
        </w:rPr>
        <w:t xml:space="preserve">      </w:t>
      </w:r>
      <w:r w:rsidR="00472E7D" w:rsidRPr="00E7689F">
        <w:rPr>
          <w:bCs/>
          <w:sz w:val="28"/>
          <w:szCs w:val="28"/>
        </w:rPr>
        <w:t>May 18</w:t>
      </w:r>
      <w:r w:rsidR="00181A95" w:rsidRPr="00E7689F">
        <w:rPr>
          <w:bCs/>
          <w:sz w:val="28"/>
          <w:szCs w:val="28"/>
          <w:vertAlign w:val="superscript"/>
        </w:rPr>
        <w:t>th</w:t>
      </w:r>
      <w:r w:rsidR="00181A95" w:rsidRPr="00E7689F">
        <w:rPr>
          <w:bCs/>
          <w:sz w:val="28"/>
          <w:szCs w:val="28"/>
        </w:rPr>
        <w:t xml:space="preserve">   </w:t>
      </w:r>
      <w:r w:rsidR="00C16A3B" w:rsidRPr="00E7689F">
        <w:rPr>
          <w:bCs/>
          <w:sz w:val="28"/>
          <w:szCs w:val="28"/>
        </w:rPr>
        <w:t xml:space="preserve">–  </w:t>
      </w:r>
      <w:r w:rsidR="00C16A3B" w:rsidRPr="00E7689F">
        <w:rPr>
          <w:b/>
          <w:bCs/>
          <w:sz w:val="28"/>
          <w:szCs w:val="28"/>
        </w:rPr>
        <w:t xml:space="preserve"> </w:t>
      </w:r>
      <w:r w:rsidR="001B4329" w:rsidRPr="00E7689F">
        <w:rPr>
          <w:b/>
          <w:bCs/>
          <w:sz w:val="28"/>
          <w:szCs w:val="28"/>
        </w:rPr>
        <w:t>Pick up p</w:t>
      </w:r>
      <w:r w:rsidR="00472E7D" w:rsidRPr="00E7689F">
        <w:rPr>
          <w:b/>
          <w:bCs/>
          <w:sz w:val="28"/>
          <w:szCs w:val="28"/>
        </w:rPr>
        <w:t xml:space="preserve">lants, </w:t>
      </w:r>
      <w:r w:rsidR="00C16A3B" w:rsidRPr="00E7689F">
        <w:rPr>
          <w:bCs/>
          <w:sz w:val="28"/>
          <w:szCs w:val="28"/>
        </w:rPr>
        <w:t>2:00 – 5:00</w:t>
      </w:r>
      <w:r w:rsidR="00472E7D" w:rsidRPr="00E7689F">
        <w:rPr>
          <w:bCs/>
          <w:sz w:val="28"/>
          <w:szCs w:val="28"/>
        </w:rPr>
        <w:t>pm in St. Casimir gym</w:t>
      </w:r>
    </w:p>
    <w:p w:rsidR="00472E7D" w:rsidRDefault="00472E7D" w:rsidP="001B4329">
      <w:pPr>
        <w:pStyle w:val="NormalWeb"/>
        <w:spacing w:before="0" w:beforeAutospacing="0" w:after="0" w:afterAutospacing="0" w:line="360" w:lineRule="auto"/>
        <w:rPr>
          <w:bCs/>
          <w:sz w:val="28"/>
          <w:szCs w:val="28"/>
        </w:rPr>
      </w:pPr>
      <w:r w:rsidRPr="00E7689F">
        <w:rPr>
          <w:bCs/>
          <w:sz w:val="28"/>
          <w:szCs w:val="28"/>
        </w:rPr>
        <w:t xml:space="preserve">     </w:t>
      </w:r>
      <w:r w:rsidR="00461E30" w:rsidRPr="00E7689F">
        <w:rPr>
          <w:bCs/>
          <w:sz w:val="28"/>
          <w:szCs w:val="28"/>
        </w:rPr>
        <w:t xml:space="preserve"> May</w:t>
      </w:r>
      <w:r w:rsidRPr="00E7689F">
        <w:rPr>
          <w:bCs/>
          <w:sz w:val="28"/>
          <w:szCs w:val="28"/>
        </w:rPr>
        <w:t xml:space="preserve"> 19</w:t>
      </w:r>
      <w:r w:rsidRPr="00E7689F">
        <w:rPr>
          <w:bCs/>
          <w:sz w:val="28"/>
          <w:szCs w:val="28"/>
          <w:vertAlign w:val="superscript"/>
        </w:rPr>
        <w:t>th</w:t>
      </w:r>
      <w:r w:rsidRPr="00E7689F">
        <w:rPr>
          <w:bCs/>
          <w:sz w:val="28"/>
          <w:szCs w:val="28"/>
        </w:rPr>
        <w:t xml:space="preserve">   </w:t>
      </w:r>
      <w:r w:rsidR="00C16A3B" w:rsidRPr="00E7689F">
        <w:rPr>
          <w:bCs/>
          <w:sz w:val="28"/>
          <w:szCs w:val="28"/>
        </w:rPr>
        <w:t xml:space="preserve">– </w:t>
      </w:r>
      <w:r w:rsidRPr="00E7689F">
        <w:rPr>
          <w:bCs/>
          <w:sz w:val="28"/>
          <w:szCs w:val="28"/>
        </w:rPr>
        <w:t xml:space="preserve">  </w:t>
      </w:r>
      <w:r w:rsidR="001B4329" w:rsidRPr="00E7689F">
        <w:rPr>
          <w:b/>
          <w:bCs/>
          <w:sz w:val="28"/>
          <w:szCs w:val="28"/>
        </w:rPr>
        <w:t>Pick up p</w:t>
      </w:r>
      <w:r w:rsidR="004D056A" w:rsidRPr="00E7689F">
        <w:rPr>
          <w:b/>
          <w:bCs/>
          <w:sz w:val="28"/>
          <w:szCs w:val="28"/>
        </w:rPr>
        <w:t>lants</w:t>
      </w:r>
      <w:r w:rsidR="004D056A" w:rsidRPr="00E7689F">
        <w:rPr>
          <w:bCs/>
          <w:sz w:val="28"/>
          <w:szCs w:val="28"/>
        </w:rPr>
        <w:t>,</w:t>
      </w:r>
      <w:r w:rsidRPr="00E7689F">
        <w:rPr>
          <w:bCs/>
          <w:sz w:val="28"/>
          <w:szCs w:val="28"/>
        </w:rPr>
        <w:t xml:space="preserve"> after all Masses in St. </w:t>
      </w:r>
      <w:proofErr w:type="spellStart"/>
      <w:r w:rsidRPr="00E7689F">
        <w:rPr>
          <w:bCs/>
          <w:sz w:val="28"/>
          <w:szCs w:val="28"/>
        </w:rPr>
        <w:t>Casimir</w:t>
      </w:r>
      <w:proofErr w:type="spellEnd"/>
      <w:r w:rsidRPr="00E7689F">
        <w:rPr>
          <w:bCs/>
          <w:sz w:val="28"/>
          <w:szCs w:val="28"/>
        </w:rPr>
        <w:t xml:space="preserve"> gym</w:t>
      </w:r>
      <w:r w:rsidR="00C16A3B" w:rsidRPr="00E7689F">
        <w:rPr>
          <w:bCs/>
          <w:sz w:val="28"/>
          <w:szCs w:val="28"/>
        </w:rPr>
        <w:t xml:space="preserve"> </w:t>
      </w:r>
    </w:p>
    <w:p w:rsidR="00E7689F" w:rsidRDefault="00E7689F" w:rsidP="001B4329">
      <w:pPr>
        <w:pStyle w:val="NormalWeb"/>
        <w:spacing w:before="0" w:beforeAutospacing="0" w:after="0" w:afterAutospacing="0" w:line="360" w:lineRule="auto"/>
        <w:rPr>
          <w:bCs/>
          <w:sz w:val="28"/>
          <w:szCs w:val="28"/>
        </w:rPr>
      </w:pPr>
    </w:p>
    <w:p w:rsidR="00E7689F" w:rsidRPr="00E7689F" w:rsidRDefault="00E7689F" w:rsidP="001B4329">
      <w:pPr>
        <w:pStyle w:val="NormalWeb"/>
        <w:spacing w:before="0" w:beforeAutospacing="0" w:after="0" w:afterAutospacing="0" w:line="360" w:lineRule="auto"/>
        <w:rPr>
          <w:bCs/>
          <w:sz w:val="28"/>
          <w:szCs w:val="28"/>
        </w:rPr>
      </w:pPr>
    </w:p>
    <w:tbl>
      <w:tblPr>
        <w:tblW w:w="10368" w:type="dxa"/>
        <w:tblLook w:val="04A0"/>
      </w:tblPr>
      <w:tblGrid>
        <w:gridCol w:w="6318"/>
        <w:gridCol w:w="4050"/>
      </w:tblGrid>
      <w:tr w:rsidR="00E97935" w:rsidTr="00450396">
        <w:tc>
          <w:tcPr>
            <w:tcW w:w="6318" w:type="dxa"/>
          </w:tcPr>
          <w:p w:rsidR="00593AAE" w:rsidRPr="00B44947" w:rsidRDefault="00593AAE" w:rsidP="00B94026">
            <w:pPr>
              <w:rPr>
                <w:rFonts w:ascii="Calibri" w:hAnsi="Calibri" w:cs="Calibri"/>
                <w:bCs/>
                <w:sz w:val="28"/>
                <w:szCs w:val="16"/>
              </w:rPr>
            </w:pPr>
          </w:p>
          <w:p w:rsidR="00472E7D" w:rsidRDefault="00472E7D" w:rsidP="00593AAE">
            <w:pPr>
              <w:jc w:val="center"/>
              <w:rPr>
                <w:rFonts w:ascii="Calibri" w:hAnsi="Calibri" w:cs="Calibri"/>
                <w:bCs/>
                <w:sz w:val="28"/>
                <w:szCs w:val="16"/>
              </w:rPr>
            </w:pPr>
          </w:p>
          <w:p w:rsidR="00E97935" w:rsidRPr="003C2BE1" w:rsidRDefault="00DF7CB6" w:rsidP="00593AAE">
            <w:pPr>
              <w:jc w:val="center"/>
              <w:rPr>
                <w:rFonts w:ascii="Calibri" w:hAnsi="Calibri" w:cs="Calibri"/>
                <w:bCs/>
                <w:sz w:val="32"/>
                <w:szCs w:val="16"/>
              </w:rPr>
            </w:pPr>
            <w:r>
              <w:rPr>
                <w:rFonts w:ascii="Calibri" w:hAnsi="Calibri" w:cs="Calibri"/>
                <w:bCs/>
                <w:sz w:val="28"/>
                <w:szCs w:val="16"/>
              </w:rPr>
              <w:t>SAIN</w:t>
            </w:r>
            <w:r w:rsidR="002517A8">
              <w:rPr>
                <w:rFonts w:ascii="Calibri" w:hAnsi="Calibri" w:cs="Calibri"/>
                <w:bCs/>
                <w:sz w:val="28"/>
                <w:szCs w:val="16"/>
              </w:rPr>
              <w:t>T FOR</w:t>
            </w:r>
            <w:r w:rsidR="008A0343">
              <w:rPr>
                <w:rFonts w:ascii="Calibri" w:hAnsi="Calibri" w:cs="Calibri"/>
                <w:bCs/>
                <w:sz w:val="28"/>
                <w:szCs w:val="16"/>
              </w:rPr>
              <w:t xml:space="preserve"> MAY</w:t>
            </w:r>
          </w:p>
          <w:p w:rsidR="00E97935" w:rsidRPr="003C2BE1" w:rsidRDefault="00E97935" w:rsidP="003C2BE1">
            <w:pPr>
              <w:jc w:val="center"/>
              <w:rPr>
                <w:rFonts w:ascii="Calibri" w:hAnsi="Calibri" w:cs="Calibri"/>
                <w:bCs/>
                <w:sz w:val="28"/>
                <w:szCs w:val="16"/>
              </w:rPr>
            </w:pPr>
          </w:p>
          <w:p w:rsidR="00721F1F" w:rsidRPr="003C2BE1" w:rsidRDefault="00BC67A5" w:rsidP="00721F1F">
            <w:pPr>
              <w:jc w:val="center"/>
              <w:rPr>
                <w:rFonts w:ascii="Calibri" w:hAnsi="Calibri" w:cs="Calibri"/>
                <w:b/>
                <w:sz w:val="32"/>
                <w:szCs w:val="32"/>
              </w:rPr>
            </w:pPr>
            <w:r>
              <w:rPr>
                <w:rFonts w:ascii="Calibri" w:hAnsi="Calibri" w:cs="Calibri"/>
                <w:b/>
                <w:sz w:val="32"/>
                <w:szCs w:val="32"/>
              </w:rPr>
              <w:t>S</w:t>
            </w:r>
            <w:r w:rsidR="001861AC">
              <w:rPr>
                <w:rFonts w:ascii="Calibri" w:hAnsi="Calibri" w:cs="Calibri"/>
                <w:b/>
                <w:sz w:val="32"/>
                <w:szCs w:val="32"/>
              </w:rPr>
              <w:t>AINT</w:t>
            </w:r>
            <w:r w:rsidR="008F2D20">
              <w:rPr>
                <w:rFonts w:ascii="Calibri" w:hAnsi="Calibri" w:cs="Calibri"/>
                <w:b/>
                <w:sz w:val="32"/>
                <w:szCs w:val="32"/>
              </w:rPr>
              <w:t xml:space="preserve"> ISIDORE THE FARMER</w:t>
            </w:r>
            <w:r w:rsidR="001861AC">
              <w:rPr>
                <w:rFonts w:ascii="Calibri" w:hAnsi="Calibri" w:cs="Calibri"/>
                <w:b/>
                <w:sz w:val="32"/>
                <w:szCs w:val="32"/>
              </w:rPr>
              <w:t xml:space="preserve"> </w:t>
            </w:r>
          </w:p>
          <w:p w:rsidR="00571BE8" w:rsidRPr="005B1C8E" w:rsidRDefault="00571BE8" w:rsidP="003C2BE1">
            <w:pPr>
              <w:jc w:val="center"/>
              <w:rPr>
                <w:rFonts w:ascii="Calibri" w:hAnsi="Calibri" w:cs="Calibri"/>
                <w:b/>
                <w:bCs/>
                <w:sz w:val="22"/>
                <w:szCs w:val="16"/>
              </w:rPr>
            </w:pPr>
          </w:p>
          <w:p w:rsidR="00E97935" w:rsidRPr="005B1C8E" w:rsidRDefault="00E97935" w:rsidP="003C2BE1">
            <w:pPr>
              <w:jc w:val="center"/>
              <w:rPr>
                <w:rFonts w:ascii="Calibri" w:hAnsi="Calibri" w:cs="Calibri"/>
                <w:b/>
                <w:bCs/>
                <w:sz w:val="22"/>
                <w:szCs w:val="16"/>
              </w:rPr>
            </w:pPr>
          </w:p>
          <w:p w:rsidR="00064359" w:rsidRDefault="009B524E" w:rsidP="009B414C">
            <w:pPr>
              <w:jc w:val="center"/>
              <w:rPr>
                <w:rFonts w:ascii="Calibri" w:hAnsi="Calibri" w:cs="Calibri"/>
                <w:b/>
                <w:szCs w:val="32"/>
              </w:rPr>
            </w:pPr>
            <w:r>
              <w:rPr>
                <w:rFonts w:ascii="Calibri" w:hAnsi="Calibri" w:cs="Calibri"/>
                <w:b/>
                <w:szCs w:val="32"/>
              </w:rPr>
              <w:t>(</w:t>
            </w:r>
            <w:r w:rsidR="009B414C">
              <w:rPr>
                <w:rFonts w:ascii="Calibri" w:hAnsi="Calibri" w:cs="Calibri"/>
                <w:b/>
                <w:szCs w:val="32"/>
              </w:rPr>
              <w:t>1070 - 1130</w:t>
            </w:r>
            <w:r w:rsidR="00E97935" w:rsidRPr="003C2BE1">
              <w:rPr>
                <w:rFonts w:ascii="Calibri" w:hAnsi="Calibri" w:cs="Calibri"/>
                <w:b/>
                <w:szCs w:val="32"/>
              </w:rPr>
              <w:t>)</w:t>
            </w:r>
          </w:p>
          <w:p w:rsidR="00B44947" w:rsidRPr="00450396" w:rsidRDefault="00B44947" w:rsidP="00EE5910">
            <w:pPr>
              <w:jc w:val="center"/>
              <w:rPr>
                <w:rFonts w:ascii="Calibri" w:hAnsi="Calibri" w:cs="Calibri"/>
                <w:b/>
                <w:szCs w:val="32"/>
              </w:rPr>
            </w:pPr>
          </w:p>
          <w:p w:rsidR="00CD6727" w:rsidRPr="009B414C" w:rsidRDefault="009B414C" w:rsidP="001B4329">
            <w:pPr>
              <w:jc w:val="center"/>
              <w:rPr>
                <w:rFonts w:ascii="Calibri" w:hAnsi="Calibri" w:cs="Calibri"/>
                <w:bCs/>
                <w:sz w:val="28"/>
                <w:szCs w:val="28"/>
              </w:rPr>
            </w:pPr>
            <w:r>
              <w:rPr>
                <w:rFonts w:ascii="Calibri" w:hAnsi="Calibri" w:cs="Calibri"/>
                <w:bCs/>
                <w:sz w:val="28"/>
                <w:szCs w:val="28"/>
              </w:rPr>
              <w:t>May 15</w:t>
            </w:r>
            <w:r w:rsidRPr="009B414C">
              <w:rPr>
                <w:rFonts w:ascii="Calibri" w:hAnsi="Calibri" w:cs="Calibri"/>
                <w:bCs/>
                <w:sz w:val="28"/>
                <w:szCs w:val="28"/>
                <w:vertAlign w:val="superscript"/>
              </w:rPr>
              <w:t>th</w:t>
            </w:r>
          </w:p>
          <w:p w:rsidR="009B414C" w:rsidRPr="000125F0" w:rsidRDefault="009B414C" w:rsidP="00EE5910">
            <w:pPr>
              <w:rPr>
                <w:rFonts w:ascii="Calibri" w:hAnsi="Calibri" w:cs="Calibri"/>
                <w:bCs/>
                <w:sz w:val="20"/>
                <w:szCs w:val="16"/>
              </w:rPr>
            </w:pPr>
          </w:p>
        </w:tc>
        <w:tc>
          <w:tcPr>
            <w:tcW w:w="4050" w:type="dxa"/>
          </w:tcPr>
          <w:p w:rsidR="00490875" w:rsidRPr="003C2BE1" w:rsidRDefault="001B4329">
            <w:pPr>
              <w:rPr>
                <w:rFonts w:ascii="Calibri" w:hAnsi="Calibri" w:cs="Calibri"/>
                <w:bCs/>
                <w:sz w:val="28"/>
                <w:szCs w:val="16"/>
              </w:rPr>
            </w:pPr>
            <w:r>
              <w:rPr>
                <w:rFonts w:ascii="Calibri" w:hAnsi="Calibri" w:cs="Calibri"/>
                <w:bCs/>
                <w:noProof/>
                <w:sz w:val="28"/>
                <w:szCs w:val="16"/>
                <w:lang w:val="lt-LT" w:eastAsia="lt-LT"/>
              </w:rPr>
              <w:drawing>
                <wp:anchor distT="0" distB="0" distL="114300" distR="114300" simplePos="0" relativeHeight="251837952" behindDoc="0" locked="0" layoutInCell="1" allowOverlap="1">
                  <wp:simplePos x="0" y="0"/>
                  <wp:positionH relativeFrom="column">
                    <wp:posOffset>359170</wp:posOffset>
                  </wp:positionH>
                  <wp:positionV relativeFrom="paragraph">
                    <wp:posOffset>43249</wp:posOffset>
                  </wp:positionV>
                  <wp:extent cx="1554360" cy="2113005"/>
                  <wp:effectExtent l="19050" t="0" r="7740" b="0"/>
                  <wp:wrapNone/>
                  <wp:docPr id="14" name="Picture 2" descr="C:\Users\Owner\AppData\Local\Temp\st. Isido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Temp\st. Isidore 2.png"/>
                          <pic:cNvPicPr>
                            <a:picLocks noChangeAspect="1" noChangeArrowheads="1"/>
                          </pic:cNvPicPr>
                        </pic:nvPicPr>
                        <pic:blipFill>
                          <a:blip r:embed="rId8" cstate="print">
                            <a:lum bright="10000"/>
                          </a:blip>
                          <a:srcRect t="3609"/>
                          <a:stretch>
                            <a:fillRect/>
                          </a:stretch>
                        </pic:blipFill>
                        <pic:spPr bwMode="auto">
                          <a:xfrm>
                            <a:off x="0" y="0"/>
                            <a:ext cx="1554360" cy="2113005"/>
                          </a:xfrm>
                          <a:prstGeom prst="rect">
                            <a:avLst/>
                          </a:prstGeom>
                          <a:noFill/>
                          <a:ln w="9525">
                            <a:noFill/>
                            <a:miter lim="800000"/>
                            <a:headEnd/>
                            <a:tailEnd/>
                          </a:ln>
                        </pic:spPr>
                      </pic:pic>
                    </a:graphicData>
                  </a:graphic>
                </wp:anchor>
              </w:drawing>
            </w:r>
          </w:p>
        </w:tc>
      </w:tr>
    </w:tbl>
    <w:p w:rsidR="00506219" w:rsidRPr="001B4329" w:rsidRDefault="00506219" w:rsidP="00903C5F">
      <w:pPr>
        <w:jc w:val="both"/>
        <w:rPr>
          <w:rFonts w:ascii="Calibri" w:hAnsi="Calibri" w:cs="Calibri"/>
          <w:b/>
          <w:i/>
          <w:iCs/>
        </w:rPr>
      </w:pPr>
    </w:p>
    <w:p w:rsidR="001861AC" w:rsidRPr="001B4329" w:rsidRDefault="009B414C" w:rsidP="00567120">
      <w:pPr>
        <w:ind w:left="720"/>
        <w:jc w:val="both"/>
        <w:rPr>
          <w:rFonts w:ascii="Calibri" w:hAnsi="Calibri" w:cs="Calibri"/>
          <w:b/>
          <w:i/>
          <w:iCs/>
          <w:szCs w:val="28"/>
        </w:rPr>
      </w:pPr>
      <w:r w:rsidRPr="00E7689F">
        <w:rPr>
          <w:b/>
          <w:i/>
          <w:iCs/>
          <w:sz w:val="28"/>
          <w:szCs w:val="28"/>
        </w:rPr>
        <w:t>The ashes placed on our forehea</w:t>
      </w:r>
      <w:r w:rsidR="00875DD3" w:rsidRPr="00E7689F">
        <w:rPr>
          <w:b/>
          <w:i/>
          <w:iCs/>
          <w:sz w:val="28"/>
          <w:szCs w:val="28"/>
        </w:rPr>
        <w:t>ds</w:t>
      </w:r>
      <w:r w:rsidRPr="00E7689F">
        <w:rPr>
          <w:b/>
          <w:i/>
          <w:iCs/>
          <w:sz w:val="28"/>
          <w:szCs w:val="28"/>
        </w:rPr>
        <w:t xml:space="preserve"> on Ash Wednesday are a vivid reminder that each of us comes from the earth, is nourished by it during life,</w:t>
      </w:r>
      <w:r w:rsidR="00875DD3" w:rsidRPr="00E7689F">
        <w:rPr>
          <w:b/>
          <w:i/>
          <w:iCs/>
          <w:sz w:val="28"/>
          <w:szCs w:val="28"/>
        </w:rPr>
        <w:t xml:space="preserve"> </w:t>
      </w:r>
      <w:r w:rsidR="001B4329" w:rsidRPr="00E7689F">
        <w:rPr>
          <w:b/>
          <w:i/>
          <w:iCs/>
          <w:sz w:val="28"/>
          <w:szCs w:val="28"/>
        </w:rPr>
        <w:t xml:space="preserve">and will someday return to it. </w:t>
      </w:r>
      <w:r w:rsidRPr="00E7689F">
        <w:rPr>
          <w:b/>
          <w:i/>
          <w:iCs/>
          <w:sz w:val="28"/>
          <w:szCs w:val="28"/>
        </w:rPr>
        <w:t xml:space="preserve">It’s strange then, that comparatively few people really appreciate the earth and its importance in our lives.  </w:t>
      </w:r>
      <w:r w:rsidR="00567120" w:rsidRPr="00E7689F">
        <w:rPr>
          <w:b/>
          <w:i/>
          <w:iCs/>
          <w:sz w:val="28"/>
          <w:szCs w:val="28"/>
        </w:rPr>
        <w:t xml:space="preserve"> </w:t>
      </w:r>
      <w:r w:rsidR="00E7689F">
        <w:rPr>
          <w:rFonts w:ascii="Calibri" w:hAnsi="Calibri" w:cs="Calibri"/>
          <w:b/>
          <w:i/>
          <w:iCs/>
          <w:szCs w:val="28"/>
        </w:rPr>
        <w:t xml:space="preserve">    </w:t>
      </w:r>
      <w:r w:rsidR="00567120" w:rsidRPr="001B4329">
        <w:rPr>
          <w:rFonts w:ascii="Calibri" w:hAnsi="Calibri" w:cs="Calibri"/>
          <w:b/>
          <w:i/>
          <w:iCs/>
          <w:szCs w:val="28"/>
        </w:rPr>
        <w:t xml:space="preserve"> </w:t>
      </w:r>
      <w:r w:rsidR="00A1115A" w:rsidRPr="001B4329">
        <w:rPr>
          <w:rFonts w:ascii="Calibri" w:hAnsi="Calibri" w:cs="Calibri"/>
          <w:iCs/>
          <w:sz w:val="22"/>
          <w:szCs w:val="28"/>
        </w:rPr>
        <w:t>(</w:t>
      </w:r>
      <w:r w:rsidRPr="001B4329">
        <w:rPr>
          <w:rFonts w:ascii="Calibri" w:hAnsi="Calibri" w:cs="Calibri"/>
          <w:iCs/>
          <w:sz w:val="22"/>
          <w:szCs w:val="28"/>
        </w:rPr>
        <w:t>from CHRIST OUR LIFE SERIES, Loyola Press</w:t>
      </w:r>
      <w:r w:rsidR="00875DD3" w:rsidRPr="001B4329">
        <w:rPr>
          <w:rFonts w:ascii="Calibri" w:hAnsi="Calibri" w:cs="Calibri"/>
          <w:iCs/>
          <w:sz w:val="22"/>
          <w:szCs w:val="28"/>
        </w:rPr>
        <w:t>, p.119</w:t>
      </w:r>
      <w:r w:rsidR="009D3E2D" w:rsidRPr="001B4329">
        <w:rPr>
          <w:rFonts w:ascii="Calibri" w:hAnsi="Calibri" w:cs="Calibri"/>
          <w:iCs/>
          <w:sz w:val="22"/>
          <w:szCs w:val="28"/>
        </w:rPr>
        <w:t>)</w:t>
      </w:r>
    </w:p>
    <w:p w:rsidR="005B794F" w:rsidRPr="002E42D3" w:rsidRDefault="005B794F" w:rsidP="00567120">
      <w:pPr>
        <w:ind w:left="720"/>
        <w:jc w:val="both"/>
        <w:rPr>
          <w:rFonts w:ascii="Calibri" w:hAnsi="Calibri" w:cs="Calibri"/>
          <w:iCs/>
          <w:sz w:val="28"/>
          <w:szCs w:val="28"/>
        </w:rPr>
      </w:pPr>
    </w:p>
    <w:p w:rsidR="00D323CE" w:rsidRPr="00E7689F" w:rsidRDefault="005B794F" w:rsidP="00875DD3">
      <w:pPr>
        <w:jc w:val="both"/>
        <w:rPr>
          <w:iCs/>
          <w:sz w:val="28"/>
          <w:szCs w:val="28"/>
        </w:rPr>
      </w:pPr>
      <w:r w:rsidRPr="00E7689F">
        <w:rPr>
          <w:iCs/>
          <w:sz w:val="28"/>
          <w:szCs w:val="28"/>
        </w:rPr>
        <w:t xml:space="preserve">     </w:t>
      </w:r>
      <w:r w:rsidR="00875DD3" w:rsidRPr="00E7689F">
        <w:rPr>
          <w:iCs/>
          <w:sz w:val="28"/>
          <w:szCs w:val="28"/>
        </w:rPr>
        <w:t xml:space="preserve">St. Isidore appreciated the importance of the earth in our lives and </w:t>
      </w:r>
      <w:r w:rsidR="00F77A0F" w:rsidRPr="00E7689F">
        <w:rPr>
          <w:iCs/>
          <w:sz w:val="28"/>
          <w:szCs w:val="28"/>
        </w:rPr>
        <w:t xml:space="preserve">in </w:t>
      </w:r>
      <w:r w:rsidR="001B4329" w:rsidRPr="00E7689F">
        <w:rPr>
          <w:iCs/>
          <w:sz w:val="28"/>
          <w:szCs w:val="28"/>
        </w:rPr>
        <w:t xml:space="preserve">our neighbors’. </w:t>
      </w:r>
      <w:r w:rsidR="003424D2" w:rsidRPr="00E7689F">
        <w:rPr>
          <w:iCs/>
          <w:sz w:val="28"/>
          <w:szCs w:val="28"/>
        </w:rPr>
        <w:t>He</w:t>
      </w:r>
      <w:r w:rsidR="00875DD3" w:rsidRPr="00E7689F">
        <w:rPr>
          <w:iCs/>
          <w:sz w:val="28"/>
          <w:szCs w:val="28"/>
        </w:rPr>
        <w:t xml:space="preserve"> was born in Madrid,</w:t>
      </w:r>
      <w:r w:rsidR="001B4329" w:rsidRPr="00E7689F">
        <w:rPr>
          <w:iCs/>
          <w:sz w:val="28"/>
          <w:szCs w:val="28"/>
        </w:rPr>
        <w:t xml:space="preserve"> Spain more than 900 years ago.</w:t>
      </w:r>
      <w:r w:rsidR="00875DD3" w:rsidRPr="00E7689F">
        <w:rPr>
          <w:iCs/>
          <w:sz w:val="28"/>
          <w:szCs w:val="28"/>
        </w:rPr>
        <w:t xml:space="preserve"> </w:t>
      </w:r>
      <w:r w:rsidR="00D323CE" w:rsidRPr="00E7689F">
        <w:rPr>
          <w:iCs/>
          <w:sz w:val="28"/>
          <w:szCs w:val="28"/>
        </w:rPr>
        <w:t>He worked throughout his life on th</w:t>
      </w:r>
      <w:r w:rsidR="001B4329" w:rsidRPr="00E7689F">
        <w:rPr>
          <w:iCs/>
          <w:sz w:val="28"/>
          <w:szCs w:val="28"/>
        </w:rPr>
        <w:t>e farm of a wealthy landowner.</w:t>
      </w:r>
    </w:p>
    <w:p w:rsidR="003424D2" w:rsidRPr="00E7689F" w:rsidRDefault="00D323CE" w:rsidP="00875DD3">
      <w:pPr>
        <w:jc w:val="both"/>
        <w:rPr>
          <w:iCs/>
          <w:sz w:val="28"/>
          <w:szCs w:val="28"/>
        </w:rPr>
      </w:pPr>
      <w:r w:rsidRPr="00E7689F">
        <w:rPr>
          <w:iCs/>
          <w:sz w:val="28"/>
          <w:szCs w:val="28"/>
        </w:rPr>
        <w:t xml:space="preserve">    </w:t>
      </w:r>
      <w:r w:rsidR="001B4329" w:rsidRPr="00E7689F">
        <w:rPr>
          <w:iCs/>
          <w:sz w:val="28"/>
          <w:szCs w:val="28"/>
        </w:rPr>
        <w:t xml:space="preserve"> Isidore was deeply spiritual. </w:t>
      </w:r>
      <w:r w:rsidRPr="00E7689F">
        <w:rPr>
          <w:iCs/>
          <w:sz w:val="28"/>
          <w:szCs w:val="28"/>
        </w:rPr>
        <w:t>In the morning he would go to church, and he spent many holidays visiting the churches i</w:t>
      </w:r>
      <w:r w:rsidR="001B4329" w:rsidRPr="00E7689F">
        <w:rPr>
          <w:iCs/>
          <w:sz w:val="28"/>
          <w:szCs w:val="28"/>
        </w:rPr>
        <w:t>n Madrid and surrounding areas.</w:t>
      </w:r>
      <w:r w:rsidRPr="00E7689F">
        <w:rPr>
          <w:iCs/>
          <w:sz w:val="28"/>
          <w:szCs w:val="28"/>
        </w:rPr>
        <w:t xml:space="preserve"> Every day, as he walked</w:t>
      </w:r>
      <w:r w:rsidR="004356AE" w:rsidRPr="00E7689F">
        <w:rPr>
          <w:iCs/>
          <w:sz w:val="28"/>
          <w:szCs w:val="28"/>
        </w:rPr>
        <w:t xml:space="preserve"> the fields, plowing, planting, and harvesting, he also prayed.</w:t>
      </w:r>
      <w:r w:rsidRPr="00E7689F">
        <w:rPr>
          <w:iCs/>
          <w:sz w:val="28"/>
          <w:szCs w:val="28"/>
        </w:rPr>
        <w:t xml:space="preserve"> He was known for his </w:t>
      </w:r>
      <w:r w:rsidR="004356AE" w:rsidRPr="00E7689F">
        <w:rPr>
          <w:iCs/>
          <w:sz w:val="28"/>
          <w:szCs w:val="28"/>
        </w:rPr>
        <w:t>love for</w:t>
      </w:r>
      <w:r w:rsidR="001B4329" w:rsidRPr="00E7689F">
        <w:rPr>
          <w:iCs/>
          <w:sz w:val="28"/>
          <w:szCs w:val="28"/>
        </w:rPr>
        <w:t xml:space="preserve"> the poor.</w:t>
      </w:r>
      <w:r w:rsidRPr="00E7689F">
        <w:rPr>
          <w:iCs/>
          <w:sz w:val="28"/>
          <w:szCs w:val="28"/>
        </w:rPr>
        <w:t xml:space="preserve"> </w:t>
      </w:r>
      <w:r w:rsidR="003424D2" w:rsidRPr="00E7689F">
        <w:rPr>
          <w:iCs/>
          <w:sz w:val="28"/>
          <w:szCs w:val="28"/>
        </w:rPr>
        <w:t xml:space="preserve">More than once he fed hungry people with food which seemed to multiply miraculously.  </w:t>
      </w:r>
      <w:r w:rsidRPr="00E7689F">
        <w:rPr>
          <w:iCs/>
          <w:sz w:val="28"/>
          <w:szCs w:val="28"/>
        </w:rPr>
        <w:t xml:space="preserve">He </w:t>
      </w:r>
      <w:r w:rsidR="00006D58" w:rsidRPr="00E7689F">
        <w:rPr>
          <w:iCs/>
          <w:sz w:val="28"/>
          <w:szCs w:val="28"/>
        </w:rPr>
        <w:t xml:space="preserve">also </w:t>
      </w:r>
      <w:r w:rsidRPr="00E7689F">
        <w:rPr>
          <w:iCs/>
          <w:sz w:val="28"/>
          <w:szCs w:val="28"/>
        </w:rPr>
        <w:t xml:space="preserve">had concern </w:t>
      </w:r>
      <w:r w:rsidR="00C50804" w:rsidRPr="00E7689F">
        <w:rPr>
          <w:iCs/>
          <w:sz w:val="28"/>
          <w:szCs w:val="28"/>
        </w:rPr>
        <w:t>for</w:t>
      </w:r>
      <w:r w:rsidRPr="00E7689F">
        <w:rPr>
          <w:iCs/>
          <w:sz w:val="28"/>
          <w:szCs w:val="28"/>
        </w:rPr>
        <w:t xml:space="preserve"> the proper treatment of animals. </w:t>
      </w:r>
    </w:p>
    <w:p w:rsidR="001B4329" w:rsidRPr="00E7689F" w:rsidRDefault="003424D2" w:rsidP="00064359">
      <w:pPr>
        <w:jc w:val="both"/>
        <w:rPr>
          <w:iCs/>
          <w:sz w:val="28"/>
          <w:szCs w:val="28"/>
        </w:rPr>
      </w:pPr>
      <w:r w:rsidRPr="00E7689F">
        <w:rPr>
          <w:iCs/>
          <w:sz w:val="28"/>
          <w:szCs w:val="28"/>
        </w:rPr>
        <w:lastRenderedPageBreak/>
        <w:t xml:space="preserve">     St. Isidore is the patron saint of farmers</w:t>
      </w:r>
      <w:r w:rsidR="001B4329" w:rsidRPr="00E7689F">
        <w:rPr>
          <w:iCs/>
          <w:sz w:val="28"/>
          <w:szCs w:val="28"/>
        </w:rPr>
        <w:t>.</w:t>
      </w:r>
      <w:r w:rsidR="004356AE" w:rsidRPr="00E7689F">
        <w:rPr>
          <w:iCs/>
          <w:sz w:val="28"/>
          <w:szCs w:val="28"/>
        </w:rPr>
        <w:t xml:space="preserve"> </w:t>
      </w:r>
      <w:r w:rsidR="00DE1721" w:rsidRPr="00E7689F">
        <w:rPr>
          <w:iCs/>
          <w:sz w:val="28"/>
          <w:szCs w:val="28"/>
        </w:rPr>
        <w:t xml:space="preserve">He died May 15, 1120 and was declared a saint in 1622 with Ignatius of Loyola, Francis Xavier, Teresa of Avila, and Philip </w:t>
      </w:r>
      <w:proofErr w:type="spellStart"/>
      <w:r w:rsidR="00DE1721" w:rsidRPr="00E7689F">
        <w:rPr>
          <w:iCs/>
          <w:sz w:val="28"/>
          <w:szCs w:val="28"/>
        </w:rPr>
        <w:t>Neri</w:t>
      </w:r>
      <w:proofErr w:type="spellEnd"/>
      <w:r w:rsidR="001B4329" w:rsidRPr="00E7689F">
        <w:rPr>
          <w:iCs/>
          <w:sz w:val="28"/>
          <w:szCs w:val="28"/>
        </w:rPr>
        <w:t>.</w:t>
      </w:r>
      <w:r w:rsidR="004356AE" w:rsidRPr="00E7689F">
        <w:rPr>
          <w:iCs/>
          <w:sz w:val="28"/>
          <w:szCs w:val="28"/>
        </w:rPr>
        <w:t xml:space="preserve"> Together the group is known in Spain as “the five saints</w:t>
      </w:r>
      <w:r w:rsidR="001B4329" w:rsidRPr="00E7689F">
        <w:rPr>
          <w:iCs/>
          <w:sz w:val="28"/>
          <w:szCs w:val="28"/>
        </w:rPr>
        <w:t>.”</w:t>
      </w:r>
    </w:p>
    <w:p w:rsidR="002E1046" w:rsidRPr="00E7689F" w:rsidRDefault="00D323CE" w:rsidP="00064359">
      <w:pPr>
        <w:jc w:val="both"/>
        <w:rPr>
          <w:b/>
          <w:sz w:val="20"/>
          <w:szCs w:val="28"/>
        </w:rPr>
      </w:pPr>
      <w:r w:rsidRPr="00E7689F">
        <w:rPr>
          <w:iCs/>
          <w:sz w:val="16"/>
        </w:rPr>
        <w:br/>
      </w:r>
      <w:r w:rsidR="00814000" w:rsidRPr="00E7689F">
        <w:rPr>
          <w:b/>
          <w:sz w:val="20"/>
          <w:szCs w:val="28"/>
        </w:rPr>
        <w:t>Source</w:t>
      </w:r>
      <w:r w:rsidR="00F631BE" w:rsidRPr="00E7689F">
        <w:rPr>
          <w:b/>
          <w:sz w:val="20"/>
          <w:szCs w:val="28"/>
        </w:rPr>
        <w:t>s</w:t>
      </w:r>
      <w:r w:rsidR="00B527AD" w:rsidRPr="00E7689F">
        <w:rPr>
          <w:b/>
          <w:sz w:val="20"/>
          <w:szCs w:val="28"/>
        </w:rPr>
        <w:t xml:space="preserve">: </w:t>
      </w:r>
      <w:r w:rsidR="00C15700" w:rsidRPr="00E7689F">
        <w:rPr>
          <w:b/>
          <w:sz w:val="20"/>
          <w:szCs w:val="28"/>
        </w:rPr>
        <w:t>IN HIS LIKENESS, Rev. Charles E. Yost</w:t>
      </w:r>
      <w:r w:rsidR="00F631BE" w:rsidRPr="00E7689F">
        <w:rPr>
          <w:b/>
          <w:sz w:val="20"/>
          <w:szCs w:val="28"/>
        </w:rPr>
        <w:t xml:space="preserve">; </w:t>
      </w:r>
      <w:r w:rsidR="00D72F0A" w:rsidRPr="00E7689F">
        <w:rPr>
          <w:b/>
          <w:sz w:val="20"/>
          <w:szCs w:val="28"/>
        </w:rPr>
        <w:t>CHRIST OUR LIFE SERIES, Loyola Press;</w:t>
      </w:r>
      <w:r w:rsidRPr="00E7689F">
        <w:rPr>
          <w:b/>
          <w:sz w:val="20"/>
          <w:szCs w:val="28"/>
        </w:rPr>
        <w:t xml:space="preserve"> </w:t>
      </w:r>
    </w:p>
    <w:p w:rsidR="00DE1721" w:rsidRPr="00E7689F" w:rsidRDefault="002E1046" w:rsidP="00396192">
      <w:pPr>
        <w:jc w:val="both"/>
        <w:rPr>
          <w:b/>
          <w:sz w:val="20"/>
          <w:szCs w:val="28"/>
        </w:rPr>
      </w:pPr>
      <w:r w:rsidRPr="00E7689F">
        <w:rPr>
          <w:b/>
          <w:sz w:val="20"/>
          <w:szCs w:val="28"/>
        </w:rPr>
        <w:tab/>
        <w:t xml:space="preserve"> </w:t>
      </w:r>
      <w:r w:rsidR="00D323CE" w:rsidRPr="00E7689F">
        <w:rPr>
          <w:b/>
          <w:sz w:val="20"/>
          <w:szCs w:val="28"/>
        </w:rPr>
        <w:t xml:space="preserve">SAINT OF THE DAY, Leonard Foley; </w:t>
      </w:r>
      <w:r w:rsidR="00D72F0A" w:rsidRPr="00E7689F">
        <w:rPr>
          <w:b/>
          <w:sz w:val="20"/>
          <w:szCs w:val="28"/>
        </w:rPr>
        <w:t xml:space="preserve">365 </w:t>
      </w:r>
      <w:r w:rsidR="00450396" w:rsidRPr="00E7689F">
        <w:rPr>
          <w:b/>
          <w:sz w:val="20"/>
          <w:szCs w:val="28"/>
        </w:rPr>
        <w:t xml:space="preserve">SAINTS, </w:t>
      </w:r>
      <w:proofErr w:type="spellStart"/>
      <w:r w:rsidR="00450396" w:rsidRPr="00E7689F">
        <w:rPr>
          <w:b/>
          <w:sz w:val="20"/>
          <w:szCs w:val="28"/>
        </w:rPr>
        <w:t>Woodeene</w:t>
      </w:r>
      <w:proofErr w:type="spellEnd"/>
      <w:r w:rsidR="00450396" w:rsidRPr="00E7689F">
        <w:rPr>
          <w:b/>
          <w:sz w:val="20"/>
          <w:szCs w:val="28"/>
        </w:rPr>
        <w:t xml:space="preserve"> Koenig-Bricker</w:t>
      </w:r>
      <w:r w:rsidR="00C16A3B" w:rsidRPr="00E7689F">
        <w:rPr>
          <w:b/>
          <w:sz w:val="20"/>
          <w:szCs w:val="28"/>
        </w:rPr>
        <w:t>;</w:t>
      </w:r>
    </w:p>
    <w:p w:rsidR="00450396" w:rsidRPr="00E7689F" w:rsidRDefault="00DE1721" w:rsidP="00396192">
      <w:pPr>
        <w:jc w:val="both"/>
        <w:rPr>
          <w:iCs/>
          <w:sz w:val="28"/>
          <w:szCs w:val="28"/>
        </w:rPr>
      </w:pPr>
      <w:r w:rsidRPr="00E7689F">
        <w:rPr>
          <w:b/>
          <w:sz w:val="20"/>
          <w:szCs w:val="28"/>
        </w:rPr>
        <w:tab/>
      </w:r>
      <w:r w:rsidR="00C16A3B" w:rsidRPr="00E7689F">
        <w:rPr>
          <w:b/>
          <w:sz w:val="20"/>
          <w:szCs w:val="28"/>
        </w:rPr>
        <w:t xml:space="preserve"> </w:t>
      </w:r>
      <w:r w:rsidRPr="00E7689F">
        <w:rPr>
          <w:b/>
          <w:sz w:val="20"/>
          <w:szCs w:val="28"/>
        </w:rPr>
        <w:t>http://www.franciscanmedia.org/saint-isidore-the-farmer</w:t>
      </w:r>
    </w:p>
    <w:p w:rsidR="00E7689F" w:rsidRDefault="00E7689F" w:rsidP="00D07375">
      <w:pPr>
        <w:rPr>
          <w:sz w:val="28"/>
        </w:rPr>
      </w:pPr>
    </w:p>
    <w:p w:rsidR="00E7689F" w:rsidRDefault="00E7689F" w:rsidP="00D07375">
      <w:pPr>
        <w:rPr>
          <w:sz w:val="28"/>
        </w:rPr>
      </w:pPr>
    </w:p>
    <w:p w:rsidR="00E7689F" w:rsidRDefault="00E7689F" w:rsidP="00D07375">
      <w:pPr>
        <w:rPr>
          <w:sz w:val="28"/>
        </w:rPr>
      </w:pPr>
    </w:p>
    <w:p w:rsidR="00396192" w:rsidRPr="00E7689F" w:rsidRDefault="00B44947" w:rsidP="00D07375">
      <w:pPr>
        <w:rPr>
          <w:sz w:val="28"/>
        </w:rPr>
      </w:pPr>
      <w:r w:rsidRPr="00E7689F">
        <w:rPr>
          <w:noProof/>
          <w:sz w:val="28"/>
          <w:lang w:val="lt-LT" w:eastAsia="lt-LT"/>
        </w:rPr>
        <w:drawing>
          <wp:anchor distT="0" distB="0" distL="114300" distR="114300" simplePos="0" relativeHeight="251659776" behindDoc="0" locked="0" layoutInCell="1" allowOverlap="1">
            <wp:simplePos x="0" y="0"/>
            <wp:positionH relativeFrom="column">
              <wp:posOffset>-220980</wp:posOffset>
            </wp:positionH>
            <wp:positionV relativeFrom="paragraph">
              <wp:posOffset>146050</wp:posOffset>
            </wp:positionV>
            <wp:extent cx="685800" cy="457200"/>
            <wp:effectExtent l="19050" t="0" r="0" b="0"/>
            <wp:wrapNone/>
            <wp:docPr id="17" name="Picture 22" descr="MC900382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382562[1]"/>
                    <pic:cNvPicPr>
                      <a:picLocks noChangeAspect="1" noChangeArrowheads="1"/>
                    </pic:cNvPicPr>
                  </pic:nvPicPr>
                  <pic:blipFill>
                    <a:blip r:embed="rId9" cstate="print"/>
                    <a:srcRect/>
                    <a:stretch>
                      <a:fillRect/>
                    </a:stretch>
                  </pic:blipFill>
                  <pic:spPr bwMode="auto">
                    <a:xfrm>
                      <a:off x="0" y="0"/>
                      <a:ext cx="685800" cy="457200"/>
                    </a:xfrm>
                    <a:prstGeom prst="rect">
                      <a:avLst/>
                    </a:prstGeom>
                    <a:noFill/>
                    <a:ln w="9525">
                      <a:noFill/>
                      <a:miter lim="800000"/>
                      <a:headEnd/>
                      <a:tailEnd/>
                    </a:ln>
                  </pic:spPr>
                </pic:pic>
              </a:graphicData>
            </a:graphic>
          </wp:anchor>
        </w:drawing>
      </w:r>
    </w:p>
    <w:p w:rsidR="002C245D" w:rsidRPr="00E7689F" w:rsidRDefault="005B61D2" w:rsidP="00C079CD">
      <w:pPr>
        <w:jc w:val="center"/>
        <w:rPr>
          <w:b/>
          <w:sz w:val="20"/>
        </w:rPr>
      </w:pPr>
      <w:r w:rsidRPr="00E7689F">
        <w:rPr>
          <w:b/>
          <w:sz w:val="28"/>
        </w:rPr>
        <w:t xml:space="preserve">             </w:t>
      </w:r>
      <w:r w:rsidR="00E0458D" w:rsidRPr="00E7689F">
        <w:rPr>
          <w:b/>
          <w:sz w:val="28"/>
        </w:rPr>
        <w:t>THOUGHTS FROM THE CATECHISM OF THE CATHOLIC CHURCH</w:t>
      </w:r>
    </w:p>
    <w:p w:rsidR="00711021" w:rsidRPr="00E7689F" w:rsidRDefault="00C079CD" w:rsidP="003F5E67">
      <w:pPr>
        <w:rPr>
          <w:b/>
          <w:szCs w:val="18"/>
        </w:rPr>
      </w:pPr>
      <w:r w:rsidRPr="00E7689F">
        <w:rPr>
          <w:b/>
          <w:szCs w:val="18"/>
        </w:rPr>
        <w:t xml:space="preserve">                                                                     Respect for the integrity of crea</w:t>
      </w:r>
      <w:r w:rsidR="00E011A2" w:rsidRPr="00E7689F">
        <w:rPr>
          <w:b/>
          <w:szCs w:val="18"/>
        </w:rPr>
        <w:t>t</w:t>
      </w:r>
      <w:r w:rsidRPr="00E7689F">
        <w:rPr>
          <w:b/>
          <w:szCs w:val="18"/>
        </w:rPr>
        <w:t xml:space="preserve">ion        </w:t>
      </w:r>
    </w:p>
    <w:p w:rsidR="00461E30" w:rsidRPr="00E7689F" w:rsidRDefault="00461E30" w:rsidP="00450396">
      <w:pPr>
        <w:jc w:val="both"/>
        <w:rPr>
          <w:b/>
        </w:rPr>
      </w:pPr>
    </w:p>
    <w:p w:rsidR="00DE1721" w:rsidRDefault="003F5E67" w:rsidP="00450396">
      <w:pPr>
        <w:jc w:val="both"/>
        <w:rPr>
          <w:sz w:val="28"/>
          <w:szCs w:val="28"/>
        </w:rPr>
      </w:pPr>
      <w:r w:rsidRPr="00E7689F">
        <w:rPr>
          <w:b/>
          <w:sz w:val="28"/>
          <w:szCs w:val="28"/>
        </w:rPr>
        <w:t>#</w:t>
      </w:r>
      <w:r w:rsidR="00C079CD" w:rsidRPr="00E7689F">
        <w:rPr>
          <w:b/>
          <w:sz w:val="28"/>
          <w:szCs w:val="28"/>
        </w:rPr>
        <w:t>2415</w:t>
      </w:r>
      <w:r w:rsidR="00396192" w:rsidRPr="00E7689F">
        <w:rPr>
          <w:sz w:val="28"/>
          <w:szCs w:val="28"/>
        </w:rPr>
        <w:t xml:space="preserve"> </w:t>
      </w:r>
      <w:r w:rsidR="00C079CD" w:rsidRPr="00E7689F">
        <w:rPr>
          <w:sz w:val="28"/>
          <w:szCs w:val="28"/>
        </w:rPr>
        <w:t>The seventh commandment enjoins respect for the integrity of creation.  Animals, like plants and inanimate beings, are by nature destined for the good of past, present, and future humanity</w:t>
      </w:r>
      <w:r w:rsidR="00461E30" w:rsidRPr="00E7689F">
        <w:rPr>
          <w:sz w:val="28"/>
          <w:szCs w:val="28"/>
        </w:rPr>
        <w:t>.</w:t>
      </w:r>
      <w:r w:rsidR="00C079CD" w:rsidRPr="00E7689F">
        <w:rPr>
          <w:sz w:val="28"/>
          <w:szCs w:val="28"/>
        </w:rPr>
        <w:t xml:space="preserve"> Use of mineral, vegetable, and animal resour</w:t>
      </w:r>
      <w:r w:rsidR="00461E30" w:rsidRPr="00E7689F">
        <w:rPr>
          <w:sz w:val="28"/>
          <w:szCs w:val="28"/>
        </w:rPr>
        <w:t>c</w:t>
      </w:r>
      <w:r w:rsidR="00C079CD" w:rsidRPr="00E7689F">
        <w:rPr>
          <w:sz w:val="28"/>
          <w:szCs w:val="28"/>
        </w:rPr>
        <w:t>es of the universe cannot be divorced from</w:t>
      </w:r>
      <w:r w:rsidR="001B4329" w:rsidRPr="00E7689F">
        <w:rPr>
          <w:sz w:val="28"/>
          <w:szCs w:val="28"/>
        </w:rPr>
        <w:t xml:space="preserve"> respect for moral imperatives.</w:t>
      </w:r>
      <w:r w:rsidR="00C079CD" w:rsidRPr="00E7689F">
        <w:rPr>
          <w:sz w:val="28"/>
          <w:szCs w:val="28"/>
        </w:rPr>
        <w:t xml:space="preserve"> Man’s dominion over inanimate and other living beings granted by the Creator is not absolute; it is limited by concern for the quality of life of his neighbor</w:t>
      </w:r>
      <w:r w:rsidR="00461E30" w:rsidRPr="00E7689F">
        <w:rPr>
          <w:sz w:val="28"/>
          <w:szCs w:val="28"/>
        </w:rPr>
        <w:t>, including generations to come; it requires a religious respect for the integrity of creation.</w:t>
      </w:r>
      <w:r w:rsidR="00396192" w:rsidRPr="00E7689F">
        <w:rPr>
          <w:sz w:val="28"/>
          <w:szCs w:val="28"/>
        </w:rPr>
        <w:t xml:space="preserve"> </w:t>
      </w:r>
    </w:p>
    <w:p w:rsidR="00E7689F" w:rsidRDefault="00E7689F" w:rsidP="00450396">
      <w:pPr>
        <w:jc w:val="both"/>
        <w:rPr>
          <w:sz w:val="28"/>
          <w:szCs w:val="28"/>
        </w:rPr>
      </w:pPr>
    </w:p>
    <w:p w:rsidR="00E7689F" w:rsidRPr="00E7689F" w:rsidRDefault="00E7689F" w:rsidP="00450396">
      <w:pPr>
        <w:jc w:val="both"/>
        <w:rPr>
          <w:sz w:val="28"/>
          <w:szCs w:val="28"/>
        </w:rPr>
      </w:pPr>
    </w:p>
    <w:p w:rsidR="00396192" w:rsidRPr="00E7689F" w:rsidRDefault="00396192" w:rsidP="00450396">
      <w:pPr>
        <w:pBdr>
          <w:top w:val="double" w:sz="6" w:space="1" w:color="auto"/>
          <w:left w:val="double" w:sz="6" w:space="3" w:color="auto"/>
          <w:bottom w:val="double" w:sz="6" w:space="1" w:color="auto"/>
          <w:right w:val="double" w:sz="6" w:space="4" w:color="auto"/>
        </w:pBdr>
        <w:jc w:val="center"/>
        <w:rPr>
          <w:b/>
          <w:bCs/>
          <w:iCs/>
          <w:sz w:val="12"/>
          <w:szCs w:val="16"/>
        </w:rPr>
      </w:pPr>
    </w:p>
    <w:p w:rsidR="00954CAE" w:rsidRPr="00E7689F" w:rsidRDefault="00450396" w:rsidP="00450396">
      <w:pPr>
        <w:pBdr>
          <w:top w:val="double" w:sz="6" w:space="1" w:color="auto"/>
          <w:left w:val="double" w:sz="6" w:space="3" w:color="auto"/>
          <w:bottom w:val="double" w:sz="6" w:space="1" w:color="auto"/>
          <w:right w:val="double" w:sz="6" w:space="4" w:color="auto"/>
        </w:pBdr>
        <w:jc w:val="center"/>
        <w:rPr>
          <w:b/>
          <w:bCs/>
          <w:iCs/>
          <w:sz w:val="44"/>
        </w:rPr>
      </w:pPr>
      <w:r w:rsidRPr="00E7689F">
        <w:rPr>
          <w:b/>
          <w:bCs/>
          <w:iCs/>
          <w:noProof/>
          <w:sz w:val="44"/>
          <w:lang w:val="lt-LT" w:eastAsia="lt-LT"/>
        </w:rPr>
        <w:drawing>
          <wp:anchor distT="0" distB="0" distL="114300" distR="114300" simplePos="0" relativeHeight="251716096" behindDoc="0" locked="0" layoutInCell="1" allowOverlap="1">
            <wp:simplePos x="0" y="0"/>
            <wp:positionH relativeFrom="column">
              <wp:posOffset>63440</wp:posOffset>
            </wp:positionH>
            <wp:positionV relativeFrom="paragraph">
              <wp:posOffset>16047</wp:posOffset>
            </wp:positionV>
            <wp:extent cx="2233644" cy="339115"/>
            <wp:effectExtent l="19050" t="0" r="0" b="0"/>
            <wp:wrapNone/>
            <wp:docPr id="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srcRect t="38400" b="38400"/>
                    <a:stretch>
                      <a:fillRect/>
                    </a:stretch>
                  </pic:blipFill>
                  <pic:spPr bwMode="auto">
                    <a:xfrm>
                      <a:off x="0" y="0"/>
                      <a:ext cx="2233644" cy="339115"/>
                    </a:xfrm>
                    <a:prstGeom prst="rect">
                      <a:avLst/>
                    </a:prstGeom>
                    <a:noFill/>
                    <a:ln w="9525">
                      <a:noFill/>
                      <a:miter lim="800000"/>
                      <a:headEnd/>
                      <a:tailEnd/>
                    </a:ln>
                  </pic:spPr>
                </pic:pic>
              </a:graphicData>
            </a:graphic>
          </wp:anchor>
        </w:drawing>
      </w:r>
      <w:r w:rsidRPr="00E7689F">
        <w:rPr>
          <w:b/>
          <w:bCs/>
          <w:iCs/>
          <w:noProof/>
          <w:sz w:val="44"/>
          <w:lang w:val="lt-LT" w:eastAsia="lt-LT"/>
        </w:rPr>
        <w:drawing>
          <wp:anchor distT="0" distB="0" distL="114300" distR="114300" simplePos="0" relativeHeight="251718144" behindDoc="0" locked="0" layoutInCell="1" allowOverlap="1">
            <wp:simplePos x="0" y="0"/>
            <wp:positionH relativeFrom="column">
              <wp:posOffset>4180840</wp:posOffset>
            </wp:positionH>
            <wp:positionV relativeFrom="paragraph">
              <wp:posOffset>51435</wp:posOffset>
            </wp:positionV>
            <wp:extent cx="2233295" cy="339090"/>
            <wp:effectExtent l="19050" t="0" r="0" b="0"/>
            <wp:wrapNone/>
            <wp:docPr id="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srcRect t="38400" b="38400"/>
                    <a:stretch>
                      <a:fillRect/>
                    </a:stretch>
                  </pic:blipFill>
                  <pic:spPr bwMode="auto">
                    <a:xfrm>
                      <a:off x="0" y="0"/>
                      <a:ext cx="2233295" cy="339090"/>
                    </a:xfrm>
                    <a:prstGeom prst="rect">
                      <a:avLst/>
                    </a:prstGeom>
                    <a:noFill/>
                    <a:ln w="9525">
                      <a:noFill/>
                      <a:miter lim="800000"/>
                      <a:headEnd/>
                      <a:tailEnd/>
                    </a:ln>
                  </pic:spPr>
                </pic:pic>
              </a:graphicData>
            </a:graphic>
          </wp:anchor>
        </w:drawing>
      </w:r>
      <w:r w:rsidR="00E0458D" w:rsidRPr="00E7689F">
        <w:rPr>
          <w:b/>
          <w:bCs/>
          <w:iCs/>
          <w:sz w:val="44"/>
        </w:rPr>
        <w:t>REFLECTION</w:t>
      </w:r>
    </w:p>
    <w:p w:rsidR="009765CD" w:rsidRPr="00E7689F" w:rsidRDefault="009765CD" w:rsidP="00261C77">
      <w:pPr>
        <w:pBdr>
          <w:top w:val="double" w:sz="6" w:space="1" w:color="auto"/>
          <w:left w:val="double" w:sz="6" w:space="3" w:color="auto"/>
          <w:bottom w:val="double" w:sz="6" w:space="1" w:color="auto"/>
          <w:right w:val="double" w:sz="6" w:space="4" w:color="auto"/>
        </w:pBdr>
        <w:jc w:val="center"/>
        <w:rPr>
          <w:b/>
          <w:bCs/>
          <w:iCs/>
          <w:sz w:val="12"/>
        </w:rPr>
      </w:pPr>
    </w:p>
    <w:p w:rsidR="00553A43" w:rsidRPr="00E7689F" w:rsidRDefault="004654E0" w:rsidP="00B44947">
      <w:pPr>
        <w:pStyle w:val="NoSpacing"/>
        <w:jc w:val="center"/>
        <w:rPr>
          <w:rFonts w:eastAsia="Times New Roman"/>
          <w:bCs/>
          <w:iCs/>
          <w:sz w:val="20"/>
          <w:szCs w:val="20"/>
        </w:rPr>
      </w:pPr>
      <w:r w:rsidRPr="00E7689F">
        <w:rPr>
          <w:rFonts w:eastAsia="Times New Roman"/>
          <w:bCs/>
          <w:iCs/>
          <w:noProof/>
          <w:sz w:val="20"/>
          <w:szCs w:val="20"/>
          <w:lang w:val="lt-LT" w:eastAsia="lt-LT"/>
        </w:rPr>
        <w:drawing>
          <wp:anchor distT="0" distB="0" distL="114300" distR="114300" simplePos="0" relativeHeight="251838976" behindDoc="0" locked="0" layoutInCell="1" allowOverlap="1">
            <wp:simplePos x="0" y="0"/>
            <wp:positionH relativeFrom="column">
              <wp:posOffset>1868805</wp:posOffset>
            </wp:positionH>
            <wp:positionV relativeFrom="paragraph">
              <wp:posOffset>124460</wp:posOffset>
            </wp:positionV>
            <wp:extent cx="2748280" cy="2100580"/>
            <wp:effectExtent l="19050" t="0" r="0" b="0"/>
            <wp:wrapNone/>
            <wp:docPr id="15" name="Picture 3" descr="C:\Users\Owner\AppData\Local\Temp\Mary in Ma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Mary in May 1.jpg"/>
                    <pic:cNvPicPr>
                      <a:picLocks noChangeAspect="1" noChangeArrowheads="1"/>
                    </pic:cNvPicPr>
                  </pic:nvPicPr>
                  <pic:blipFill>
                    <a:blip r:embed="rId11" cstate="print">
                      <a:lum bright="10000" contrast="5000"/>
                    </a:blip>
                    <a:srcRect/>
                    <a:stretch>
                      <a:fillRect/>
                    </a:stretch>
                  </pic:blipFill>
                  <pic:spPr bwMode="auto">
                    <a:xfrm>
                      <a:off x="0" y="0"/>
                      <a:ext cx="2748280" cy="2100580"/>
                    </a:xfrm>
                    <a:prstGeom prst="rect">
                      <a:avLst/>
                    </a:prstGeom>
                    <a:noFill/>
                    <a:ln w="9525">
                      <a:noFill/>
                      <a:miter lim="800000"/>
                      <a:headEnd/>
                      <a:tailEnd/>
                    </a:ln>
                  </pic:spPr>
                </pic:pic>
              </a:graphicData>
            </a:graphic>
          </wp:anchor>
        </w:drawing>
      </w:r>
    </w:p>
    <w:p w:rsidR="001B4329" w:rsidRPr="00E7689F" w:rsidRDefault="001B4329" w:rsidP="00B44947">
      <w:pPr>
        <w:pStyle w:val="NoSpacing"/>
        <w:jc w:val="center"/>
        <w:rPr>
          <w:rFonts w:eastAsia="Times New Roman"/>
          <w:bCs/>
          <w:iCs/>
          <w:sz w:val="20"/>
          <w:szCs w:val="20"/>
        </w:rPr>
      </w:pPr>
    </w:p>
    <w:p w:rsidR="001B4329" w:rsidRPr="00E7689F" w:rsidRDefault="001B4329" w:rsidP="00B44947">
      <w:pPr>
        <w:pStyle w:val="NoSpacing"/>
        <w:jc w:val="center"/>
        <w:rPr>
          <w:rFonts w:eastAsia="Times New Roman"/>
          <w:bCs/>
          <w:iCs/>
          <w:sz w:val="20"/>
          <w:szCs w:val="20"/>
        </w:rPr>
      </w:pPr>
    </w:p>
    <w:p w:rsidR="001B4329" w:rsidRPr="00E7689F" w:rsidRDefault="001B4329" w:rsidP="00B44947">
      <w:pPr>
        <w:pStyle w:val="NoSpacing"/>
        <w:jc w:val="center"/>
        <w:rPr>
          <w:rFonts w:eastAsia="Times New Roman"/>
          <w:bCs/>
          <w:iCs/>
          <w:sz w:val="20"/>
          <w:szCs w:val="20"/>
        </w:rPr>
      </w:pPr>
    </w:p>
    <w:p w:rsidR="001B4329" w:rsidRPr="00E7689F" w:rsidRDefault="001B4329" w:rsidP="00B44947">
      <w:pPr>
        <w:pStyle w:val="NoSpacing"/>
        <w:jc w:val="center"/>
        <w:rPr>
          <w:rFonts w:eastAsia="Times New Roman"/>
          <w:bCs/>
          <w:iCs/>
          <w:sz w:val="20"/>
          <w:szCs w:val="20"/>
        </w:rPr>
      </w:pPr>
    </w:p>
    <w:p w:rsidR="00553A43" w:rsidRPr="00E7689F" w:rsidRDefault="00553A43" w:rsidP="00B44947">
      <w:pPr>
        <w:pStyle w:val="NoSpacing"/>
        <w:jc w:val="center"/>
        <w:rPr>
          <w:rFonts w:eastAsia="Times New Roman"/>
          <w:bCs/>
          <w:iCs/>
          <w:sz w:val="20"/>
          <w:szCs w:val="20"/>
        </w:rPr>
      </w:pPr>
    </w:p>
    <w:p w:rsidR="0070253C" w:rsidRPr="00E7689F" w:rsidRDefault="0070253C" w:rsidP="00B44947">
      <w:pPr>
        <w:pStyle w:val="NoSpacing"/>
        <w:jc w:val="center"/>
        <w:rPr>
          <w:rFonts w:eastAsia="Times New Roman"/>
          <w:bCs/>
          <w:iCs/>
          <w:sz w:val="20"/>
          <w:szCs w:val="20"/>
        </w:rPr>
      </w:pPr>
    </w:p>
    <w:p w:rsidR="0075278E" w:rsidRPr="00E7689F" w:rsidRDefault="0075278E" w:rsidP="00B44947">
      <w:pPr>
        <w:pStyle w:val="NoSpacing"/>
        <w:jc w:val="center"/>
        <w:rPr>
          <w:rFonts w:eastAsia="Times New Roman"/>
          <w:bCs/>
          <w:iCs/>
          <w:sz w:val="20"/>
          <w:szCs w:val="20"/>
        </w:rPr>
      </w:pPr>
    </w:p>
    <w:p w:rsidR="0075278E" w:rsidRPr="00E7689F" w:rsidRDefault="0075278E" w:rsidP="00B44947">
      <w:pPr>
        <w:pStyle w:val="NoSpacing"/>
        <w:jc w:val="center"/>
        <w:rPr>
          <w:rFonts w:eastAsia="Times New Roman"/>
          <w:b/>
          <w:bCs/>
          <w:iCs/>
          <w:sz w:val="20"/>
          <w:szCs w:val="20"/>
        </w:rPr>
      </w:pPr>
    </w:p>
    <w:p w:rsidR="001B4329" w:rsidRPr="00E7689F" w:rsidRDefault="001B4329" w:rsidP="00B44947">
      <w:pPr>
        <w:pStyle w:val="NoSpacing"/>
        <w:jc w:val="center"/>
        <w:rPr>
          <w:rFonts w:eastAsia="Times New Roman"/>
          <w:b/>
          <w:bCs/>
          <w:iCs/>
          <w:sz w:val="20"/>
          <w:szCs w:val="20"/>
        </w:rPr>
      </w:pPr>
    </w:p>
    <w:p w:rsidR="001B4329" w:rsidRPr="00E7689F" w:rsidRDefault="001B4329" w:rsidP="00B44947">
      <w:pPr>
        <w:pStyle w:val="NoSpacing"/>
        <w:jc w:val="center"/>
        <w:rPr>
          <w:rFonts w:eastAsia="Times New Roman"/>
          <w:b/>
          <w:bCs/>
          <w:iCs/>
          <w:sz w:val="20"/>
          <w:szCs w:val="20"/>
        </w:rPr>
      </w:pPr>
    </w:p>
    <w:p w:rsidR="001B4329" w:rsidRPr="00E7689F" w:rsidRDefault="001B4329" w:rsidP="00B44947">
      <w:pPr>
        <w:pStyle w:val="NoSpacing"/>
        <w:jc w:val="center"/>
        <w:rPr>
          <w:rFonts w:eastAsia="Times New Roman"/>
          <w:b/>
          <w:bCs/>
          <w:iCs/>
          <w:sz w:val="20"/>
          <w:szCs w:val="20"/>
        </w:rPr>
      </w:pPr>
    </w:p>
    <w:p w:rsidR="001B4329" w:rsidRPr="00E7689F" w:rsidRDefault="001B4329" w:rsidP="00B44947">
      <w:pPr>
        <w:pStyle w:val="NoSpacing"/>
        <w:jc w:val="center"/>
        <w:rPr>
          <w:rFonts w:eastAsia="Times New Roman"/>
          <w:b/>
          <w:bCs/>
          <w:iCs/>
          <w:sz w:val="20"/>
          <w:szCs w:val="20"/>
        </w:rPr>
      </w:pPr>
    </w:p>
    <w:p w:rsidR="001B4329" w:rsidRPr="00E7689F" w:rsidRDefault="001B4329" w:rsidP="00B44947">
      <w:pPr>
        <w:pStyle w:val="NoSpacing"/>
        <w:jc w:val="center"/>
        <w:rPr>
          <w:rFonts w:eastAsia="Times New Roman"/>
          <w:b/>
          <w:bCs/>
          <w:iCs/>
          <w:sz w:val="20"/>
          <w:szCs w:val="20"/>
        </w:rPr>
      </w:pPr>
    </w:p>
    <w:p w:rsidR="004654E0" w:rsidRPr="00E7689F" w:rsidRDefault="004654E0" w:rsidP="00B44947">
      <w:pPr>
        <w:pStyle w:val="NoSpacing"/>
        <w:jc w:val="center"/>
        <w:rPr>
          <w:rFonts w:eastAsia="Times New Roman"/>
          <w:b/>
          <w:bCs/>
          <w:iCs/>
          <w:sz w:val="20"/>
          <w:szCs w:val="20"/>
        </w:rPr>
      </w:pPr>
    </w:p>
    <w:p w:rsidR="0075278E" w:rsidRPr="00E7689F" w:rsidRDefault="0075278E" w:rsidP="00B44947">
      <w:pPr>
        <w:pStyle w:val="NoSpacing"/>
        <w:jc w:val="center"/>
        <w:rPr>
          <w:rFonts w:eastAsia="Times New Roman"/>
          <w:b/>
          <w:bCs/>
          <w:iCs/>
          <w:sz w:val="44"/>
          <w:szCs w:val="36"/>
        </w:rPr>
      </w:pPr>
      <w:r w:rsidRPr="00E7689F">
        <w:rPr>
          <w:rFonts w:eastAsia="Times New Roman"/>
          <w:b/>
          <w:bCs/>
          <w:iCs/>
          <w:sz w:val="44"/>
          <w:szCs w:val="36"/>
        </w:rPr>
        <w:t>QUEEN OF ALL CREATION</w:t>
      </w:r>
    </w:p>
    <w:p w:rsidR="0075278E" w:rsidRPr="00E7689F" w:rsidRDefault="0075278E" w:rsidP="0075278E">
      <w:pPr>
        <w:pStyle w:val="NoSpacing"/>
        <w:rPr>
          <w:rFonts w:eastAsia="Times New Roman"/>
          <w:b/>
          <w:bCs/>
          <w:iCs/>
          <w:sz w:val="32"/>
          <w:szCs w:val="32"/>
        </w:rPr>
      </w:pPr>
    </w:p>
    <w:p w:rsidR="00420DC0" w:rsidRPr="00E7689F" w:rsidRDefault="00420DC0" w:rsidP="0075278E">
      <w:pPr>
        <w:pStyle w:val="NoSpacing"/>
        <w:rPr>
          <w:rFonts w:eastAsia="Times New Roman"/>
          <w:bCs/>
          <w:iCs/>
          <w:sz w:val="32"/>
          <w:szCs w:val="32"/>
        </w:rPr>
      </w:pPr>
      <w:r w:rsidRPr="00E7689F">
        <w:rPr>
          <w:rFonts w:eastAsia="Times New Roman"/>
          <w:b/>
          <w:bCs/>
          <w:iCs/>
          <w:sz w:val="32"/>
          <w:szCs w:val="32"/>
        </w:rPr>
        <w:t xml:space="preserve">  </w:t>
      </w:r>
      <w:r w:rsidRPr="00E7689F">
        <w:rPr>
          <w:rFonts w:eastAsia="Times New Roman"/>
          <w:b/>
          <w:bCs/>
          <w:iCs/>
          <w:sz w:val="32"/>
          <w:szCs w:val="32"/>
        </w:rPr>
        <w:tab/>
      </w:r>
      <w:r w:rsidR="00025168" w:rsidRPr="00E7689F">
        <w:rPr>
          <w:rFonts w:eastAsia="Times New Roman"/>
          <w:b/>
          <w:bCs/>
          <w:iCs/>
          <w:sz w:val="32"/>
          <w:szCs w:val="32"/>
        </w:rPr>
        <w:t>241</w:t>
      </w:r>
      <w:r w:rsidR="004654E0" w:rsidRPr="00E7689F">
        <w:rPr>
          <w:rFonts w:eastAsia="Times New Roman"/>
          <w:bCs/>
          <w:iCs/>
          <w:sz w:val="32"/>
          <w:szCs w:val="32"/>
        </w:rPr>
        <w:t xml:space="preserve">. </w:t>
      </w:r>
      <w:r w:rsidR="00E55124" w:rsidRPr="00E7689F">
        <w:rPr>
          <w:rFonts w:eastAsia="Times New Roman"/>
          <w:bCs/>
          <w:iCs/>
          <w:sz w:val="32"/>
          <w:szCs w:val="32"/>
        </w:rPr>
        <w:t>Mary, the Mother who cared for Jesus, now cares with maternal affection and pain for this wounded world.  Just as her pierced heart mourned the death of Jesus, so now she grieves for the sufferings of the crucified poor and for the creature</w:t>
      </w:r>
      <w:r w:rsidR="005C7851" w:rsidRPr="00E7689F">
        <w:rPr>
          <w:rFonts w:eastAsia="Times New Roman"/>
          <w:bCs/>
          <w:iCs/>
          <w:sz w:val="32"/>
          <w:szCs w:val="32"/>
        </w:rPr>
        <w:t>s</w:t>
      </w:r>
      <w:r w:rsidR="004654E0" w:rsidRPr="00E7689F">
        <w:rPr>
          <w:rFonts w:eastAsia="Times New Roman"/>
          <w:bCs/>
          <w:iCs/>
          <w:sz w:val="32"/>
          <w:szCs w:val="32"/>
        </w:rPr>
        <w:t xml:space="preserve"> laid waste by human power. </w:t>
      </w:r>
      <w:r w:rsidR="00E55124" w:rsidRPr="00E7689F">
        <w:rPr>
          <w:rFonts w:eastAsia="Times New Roman"/>
          <w:bCs/>
          <w:iCs/>
          <w:sz w:val="32"/>
          <w:szCs w:val="32"/>
        </w:rPr>
        <w:t>Completely transfigured, she now lives with Jesus, and all cre</w:t>
      </w:r>
      <w:r w:rsidR="004654E0" w:rsidRPr="00E7689F">
        <w:rPr>
          <w:rFonts w:eastAsia="Times New Roman"/>
          <w:bCs/>
          <w:iCs/>
          <w:sz w:val="32"/>
          <w:szCs w:val="32"/>
        </w:rPr>
        <w:t xml:space="preserve">atures sing of her fairness. </w:t>
      </w:r>
      <w:r w:rsidR="00E55124" w:rsidRPr="00E7689F">
        <w:rPr>
          <w:rFonts w:eastAsia="Times New Roman"/>
          <w:bCs/>
          <w:iCs/>
          <w:sz w:val="32"/>
          <w:szCs w:val="32"/>
        </w:rPr>
        <w:t xml:space="preserve">She is the </w:t>
      </w:r>
      <w:r w:rsidR="00E55124" w:rsidRPr="00E7689F">
        <w:rPr>
          <w:rFonts w:eastAsia="Times New Roman"/>
          <w:bCs/>
          <w:iCs/>
          <w:sz w:val="32"/>
          <w:szCs w:val="32"/>
        </w:rPr>
        <w:lastRenderedPageBreak/>
        <w:t>Woman, “clothed in the sun, with the moon under feet, and on her head a crow</w:t>
      </w:r>
      <w:r w:rsidR="004654E0" w:rsidRPr="00E7689F">
        <w:rPr>
          <w:rFonts w:eastAsia="Times New Roman"/>
          <w:bCs/>
          <w:iCs/>
          <w:sz w:val="32"/>
          <w:szCs w:val="32"/>
        </w:rPr>
        <w:t xml:space="preserve">n of twelve stars” (Rev 12:1). </w:t>
      </w:r>
      <w:r w:rsidR="00E55124" w:rsidRPr="00E7689F">
        <w:rPr>
          <w:rFonts w:eastAsia="Times New Roman"/>
          <w:bCs/>
          <w:iCs/>
          <w:sz w:val="32"/>
          <w:szCs w:val="32"/>
        </w:rPr>
        <w:t>Carried up into heaven, she is the Mother and Queen of all creation.  In her glorified body, together with the Risen Christ, part of creation has reac</w:t>
      </w:r>
      <w:r w:rsidR="004654E0" w:rsidRPr="00E7689F">
        <w:rPr>
          <w:rFonts w:eastAsia="Times New Roman"/>
          <w:bCs/>
          <w:iCs/>
          <w:sz w:val="32"/>
          <w:szCs w:val="32"/>
        </w:rPr>
        <w:t>hed the fullness of its beauty.</w:t>
      </w:r>
      <w:r w:rsidR="00E55124" w:rsidRPr="00E7689F">
        <w:rPr>
          <w:rFonts w:eastAsia="Times New Roman"/>
          <w:bCs/>
          <w:iCs/>
          <w:sz w:val="32"/>
          <w:szCs w:val="32"/>
        </w:rPr>
        <w:t xml:space="preserve"> She treasures the entire life of Jesus in her heart (cf. Lk 2:19, 51), and now underst</w:t>
      </w:r>
      <w:r w:rsidR="004654E0" w:rsidRPr="00E7689F">
        <w:rPr>
          <w:rFonts w:eastAsia="Times New Roman"/>
          <w:bCs/>
          <w:iCs/>
          <w:sz w:val="32"/>
          <w:szCs w:val="32"/>
        </w:rPr>
        <w:t>ands the meaning of all things.</w:t>
      </w:r>
      <w:r w:rsidR="00E55124" w:rsidRPr="00E7689F">
        <w:rPr>
          <w:rFonts w:eastAsia="Times New Roman"/>
          <w:bCs/>
          <w:iCs/>
          <w:sz w:val="32"/>
          <w:szCs w:val="32"/>
        </w:rPr>
        <w:t xml:space="preserve"> Hence, we can ask her to enable us to look at this world with eyes of wisdom.</w:t>
      </w:r>
    </w:p>
    <w:p w:rsidR="00F0685F" w:rsidRPr="00E7689F" w:rsidRDefault="00F0685F" w:rsidP="0075278E">
      <w:pPr>
        <w:pStyle w:val="NoSpacing"/>
        <w:rPr>
          <w:rFonts w:eastAsia="Times New Roman"/>
          <w:bCs/>
          <w:iCs/>
          <w:sz w:val="32"/>
          <w:szCs w:val="32"/>
        </w:rPr>
      </w:pPr>
    </w:p>
    <w:p w:rsidR="00F0685F" w:rsidRPr="00E7689F" w:rsidRDefault="004654E0" w:rsidP="0075278E">
      <w:pPr>
        <w:pStyle w:val="NoSpacing"/>
        <w:rPr>
          <w:rFonts w:eastAsia="Times New Roman"/>
          <w:bCs/>
          <w:iCs/>
          <w:sz w:val="32"/>
          <w:szCs w:val="32"/>
        </w:rPr>
      </w:pPr>
      <w:r w:rsidRPr="00E7689F">
        <w:rPr>
          <w:rFonts w:eastAsia="Times New Roman"/>
          <w:bCs/>
          <w:iCs/>
          <w:sz w:val="32"/>
          <w:szCs w:val="32"/>
        </w:rPr>
        <w:tab/>
      </w:r>
      <w:r w:rsidRPr="00E7689F">
        <w:rPr>
          <w:rFonts w:eastAsia="Times New Roman"/>
          <w:b/>
          <w:bCs/>
          <w:iCs/>
          <w:sz w:val="32"/>
          <w:szCs w:val="32"/>
        </w:rPr>
        <w:t>242.</w:t>
      </w:r>
      <w:r w:rsidRPr="00E7689F">
        <w:rPr>
          <w:rFonts w:eastAsia="Times New Roman"/>
          <w:bCs/>
          <w:iCs/>
          <w:sz w:val="32"/>
          <w:szCs w:val="32"/>
        </w:rPr>
        <w:t xml:space="preserve"> </w:t>
      </w:r>
      <w:r w:rsidR="00F0685F" w:rsidRPr="00E7689F">
        <w:rPr>
          <w:rFonts w:eastAsia="Times New Roman"/>
          <w:bCs/>
          <w:iCs/>
          <w:sz w:val="32"/>
          <w:szCs w:val="32"/>
        </w:rPr>
        <w:t>At her side in the Holy Family of Nazareth, st</w:t>
      </w:r>
      <w:r w:rsidRPr="00E7689F">
        <w:rPr>
          <w:rFonts w:eastAsia="Times New Roman"/>
          <w:bCs/>
          <w:iCs/>
          <w:sz w:val="32"/>
          <w:szCs w:val="32"/>
        </w:rPr>
        <w:t xml:space="preserve">ands the figure of St. Joseph. </w:t>
      </w:r>
      <w:r w:rsidR="00F0685F" w:rsidRPr="00E7689F">
        <w:rPr>
          <w:rFonts w:eastAsia="Times New Roman"/>
          <w:bCs/>
          <w:iCs/>
          <w:sz w:val="32"/>
          <w:szCs w:val="32"/>
        </w:rPr>
        <w:t xml:space="preserve">Through his work and generous presence, he cared </w:t>
      </w:r>
      <w:r w:rsidR="00A9012C" w:rsidRPr="00E7689F">
        <w:rPr>
          <w:rFonts w:eastAsia="Times New Roman"/>
          <w:bCs/>
          <w:iCs/>
          <w:sz w:val="32"/>
          <w:szCs w:val="32"/>
        </w:rPr>
        <w:t>f</w:t>
      </w:r>
      <w:r w:rsidR="00F0685F" w:rsidRPr="00E7689F">
        <w:rPr>
          <w:rFonts w:eastAsia="Times New Roman"/>
          <w:bCs/>
          <w:iCs/>
          <w:sz w:val="32"/>
          <w:szCs w:val="32"/>
        </w:rPr>
        <w:t>o</w:t>
      </w:r>
      <w:r w:rsidR="00A9012C" w:rsidRPr="00E7689F">
        <w:rPr>
          <w:rFonts w:eastAsia="Times New Roman"/>
          <w:bCs/>
          <w:iCs/>
          <w:sz w:val="32"/>
          <w:szCs w:val="32"/>
        </w:rPr>
        <w:t>r</w:t>
      </w:r>
      <w:r w:rsidR="00F0685F" w:rsidRPr="00E7689F">
        <w:rPr>
          <w:rFonts w:eastAsia="Times New Roman"/>
          <w:bCs/>
          <w:iCs/>
          <w:sz w:val="32"/>
          <w:szCs w:val="32"/>
        </w:rPr>
        <w:t xml:space="preserve"> and defended Mary and Jesus, delivering them from the violence of the unjust by bringing them to Egy</w:t>
      </w:r>
      <w:r w:rsidRPr="00E7689F">
        <w:rPr>
          <w:rFonts w:eastAsia="Times New Roman"/>
          <w:bCs/>
          <w:iCs/>
          <w:sz w:val="32"/>
          <w:szCs w:val="32"/>
        </w:rPr>
        <w:t xml:space="preserve">pt. </w:t>
      </w:r>
      <w:r w:rsidR="00F0685F" w:rsidRPr="00E7689F">
        <w:rPr>
          <w:rFonts w:eastAsia="Times New Roman"/>
          <w:bCs/>
          <w:iCs/>
          <w:sz w:val="32"/>
          <w:szCs w:val="32"/>
        </w:rPr>
        <w:t>The Gospel presents Joseph as a just</w:t>
      </w:r>
      <w:r w:rsidRPr="00E7689F">
        <w:rPr>
          <w:rFonts w:eastAsia="Times New Roman"/>
          <w:bCs/>
          <w:iCs/>
          <w:sz w:val="32"/>
          <w:szCs w:val="32"/>
        </w:rPr>
        <w:t xml:space="preserve"> man, hard-working and strong. </w:t>
      </w:r>
      <w:r w:rsidR="00F0685F" w:rsidRPr="00E7689F">
        <w:rPr>
          <w:rFonts w:eastAsia="Times New Roman"/>
          <w:bCs/>
          <w:iCs/>
          <w:sz w:val="32"/>
          <w:szCs w:val="32"/>
        </w:rPr>
        <w:t xml:space="preserve">But he also shows great tenderness, which is not a mark of the weak but of those who are genuinely strong, fully aware of reality and ready </w:t>
      </w:r>
      <w:r w:rsidRPr="00E7689F">
        <w:rPr>
          <w:rFonts w:eastAsia="Times New Roman"/>
          <w:bCs/>
          <w:iCs/>
          <w:sz w:val="32"/>
          <w:szCs w:val="32"/>
        </w:rPr>
        <w:t xml:space="preserve">to love and serve in humility. </w:t>
      </w:r>
      <w:r w:rsidR="00F0685F" w:rsidRPr="00E7689F">
        <w:rPr>
          <w:rFonts w:eastAsia="Times New Roman"/>
          <w:bCs/>
          <w:iCs/>
          <w:sz w:val="32"/>
          <w:szCs w:val="32"/>
        </w:rPr>
        <w:t>That is why he was proclaimed cust</w:t>
      </w:r>
      <w:r w:rsidRPr="00E7689F">
        <w:rPr>
          <w:rFonts w:eastAsia="Times New Roman"/>
          <w:bCs/>
          <w:iCs/>
          <w:sz w:val="32"/>
          <w:szCs w:val="32"/>
        </w:rPr>
        <w:t xml:space="preserve">odian of the universal Church. </w:t>
      </w:r>
      <w:r w:rsidR="00F0685F" w:rsidRPr="00E7689F">
        <w:rPr>
          <w:rFonts w:eastAsia="Times New Roman"/>
          <w:bCs/>
          <w:iCs/>
          <w:sz w:val="32"/>
          <w:szCs w:val="32"/>
        </w:rPr>
        <w:t xml:space="preserve">He too can teach us how to show care; he can inspire us to work with generosity and tenderness </w:t>
      </w:r>
      <w:r w:rsidR="00A9012C" w:rsidRPr="00E7689F">
        <w:rPr>
          <w:rFonts w:eastAsia="Times New Roman"/>
          <w:bCs/>
          <w:iCs/>
          <w:sz w:val="32"/>
          <w:szCs w:val="32"/>
        </w:rPr>
        <w:t>i</w:t>
      </w:r>
      <w:r w:rsidR="00F0685F" w:rsidRPr="00E7689F">
        <w:rPr>
          <w:rFonts w:eastAsia="Times New Roman"/>
          <w:bCs/>
          <w:iCs/>
          <w:sz w:val="32"/>
          <w:szCs w:val="32"/>
        </w:rPr>
        <w:t>n protecting this world which God had entrusted to us</w:t>
      </w:r>
      <w:r w:rsidRPr="00E7689F">
        <w:rPr>
          <w:rFonts w:eastAsia="Times New Roman"/>
          <w:bCs/>
          <w:iCs/>
          <w:sz w:val="32"/>
          <w:szCs w:val="32"/>
        </w:rPr>
        <w:t>.</w:t>
      </w:r>
    </w:p>
    <w:p w:rsidR="001B4329" w:rsidRPr="00E7689F" w:rsidRDefault="001B4329" w:rsidP="0075278E">
      <w:pPr>
        <w:pStyle w:val="NoSpacing"/>
        <w:rPr>
          <w:rFonts w:eastAsia="Times New Roman"/>
          <w:bCs/>
          <w:iCs/>
          <w:szCs w:val="24"/>
        </w:rPr>
      </w:pPr>
    </w:p>
    <w:p w:rsidR="00F0685F" w:rsidRPr="00E7689F" w:rsidRDefault="00F0685F" w:rsidP="0075278E">
      <w:pPr>
        <w:pStyle w:val="NoSpacing"/>
        <w:rPr>
          <w:rFonts w:eastAsia="Times New Roman"/>
          <w:b/>
          <w:bCs/>
          <w:iCs/>
          <w:sz w:val="20"/>
          <w:szCs w:val="20"/>
        </w:rPr>
      </w:pPr>
      <w:r w:rsidRPr="00E7689F">
        <w:rPr>
          <w:rFonts w:eastAsia="Times New Roman"/>
          <w:b/>
          <w:bCs/>
          <w:iCs/>
          <w:sz w:val="20"/>
          <w:szCs w:val="24"/>
        </w:rPr>
        <w:t xml:space="preserve">Source: </w:t>
      </w:r>
      <w:r w:rsidRPr="00E7689F">
        <w:rPr>
          <w:rFonts w:eastAsia="Times New Roman"/>
          <w:b/>
          <w:bCs/>
          <w:iCs/>
          <w:sz w:val="20"/>
          <w:szCs w:val="20"/>
        </w:rPr>
        <w:t>ON CARE FOR OUR COMMON HOME, LAUDATO SI’, Pope Francis Encyclical Lette</w:t>
      </w:r>
      <w:r w:rsidR="00A9012C" w:rsidRPr="00E7689F">
        <w:rPr>
          <w:rFonts w:eastAsia="Times New Roman"/>
          <w:b/>
          <w:bCs/>
          <w:iCs/>
          <w:sz w:val="20"/>
          <w:szCs w:val="20"/>
        </w:rPr>
        <w:t>r (2015),</w:t>
      </w:r>
      <w:r w:rsidRPr="00E7689F">
        <w:rPr>
          <w:rFonts w:eastAsia="Times New Roman"/>
          <w:b/>
          <w:bCs/>
          <w:iCs/>
          <w:sz w:val="20"/>
          <w:szCs w:val="20"/>
        </w:rPr>
        <w:t xml:space="preserve"> pp. 116-117</w:t>
      </w:r>
      <w:bookmarkStart w:id="0" w:name="_GoBack"/>
      <w:bookmarkEnd w:id="0"/>
    </w:p>
    <w:p w:rsidR="0075278E" w:rsidRPr="00E7689F" w:rsidRDefault="0075278E" w:rsidP="00B44947">
      <w:pPr>
        <w:pStyle w:val="NoSpacing"/>
        <w:jc w:val="center"/>
        <w:rPr>
          <w:rFonts w:eastAsia="Times New Roman"/>
          <w:bCs/>
          <w:iCs/>
          <w:sz w:val="20"/>
          <w:szCs w:val="20"/>
        </w:rPr>
      </w:pPr>
    </w:p>
    <w:p w:rsidR="00247CF9" w:rsidRPr="00E7689F" w:rsidRDefault="00247CF9" w:rsidP="00E7689F">
      <w:pPr>
        <w:pStyle w:val="NoSpacing"/>
        <w:ind w:left="288"/>
        <w:rPr>
          <w:rFonts w:eastAsia="Times New Roman"/>
          <w:b/>
          <w:bCs/>
          <w:iCs/>
          <w:sz w:val="20"/>
        </w:rPr>
      </w:pPr>
    </w:p>
    <w:sectPr w:rsidR="00247CF9" w:rsidRPr="00E7689F" w:rsidSect="00E9507B">
      <w:pgSz w:w="12240" w:h="15840"/>
      <w:pgMar w:top="720" w:right="1152"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 w:name="Script MT Bold">
    <w:altName w:val="Script MT Bold"/>
    <w:panose1 w:val="03040602040607080904"/>
    <w:charset w:val="00"/>
    <w:family w:val="script"/>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9FA"/>
    <w:multiLevelType w:val="hybridMultilevel"/>
    <w:tmpl w:val="0E0A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032142"/>
    <w:multiLevelType w:val="hybridMultilevel"/>
    <w:tmpl w:val="545249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B1B4DAC"/>
    <w:multiLevelType w:val="hybridMultilevel"/>
    <w:tmpl w:val="5072750E"/>
    <w:lvl w:ilvl="0" w:tplc="01928E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42409"/>
    <w:multiLevelType w:val="hybridMultilevel"/>
    <w:tmpl w:val="6258492A"/>
    <w:lvl w:ilvl="0" w:tplc="75D274CE">
      <w:start w:val="1"/>
      <w:numFmt w:val="bullet"/>
      <w:lvlText w:val=""/>
      <w:lvlJc w:val="righ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7D7FD3"/>
    <w:multiLevelType w:val="hybridMultilevel"/>
    <w:tmpl w:val="32569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27684B"/>
    <w:multiLevelType w:val="hybridMultilevel"/>
    <w:tmpl w:val="58D2CFAE"/>
    <w:lvl w:ilvl="0" w:tplc="C4BAABDA">
      <w:start w:val="46"/>
      <w:numFmt w:val="decimal"/>
      <w:lvlText w:val="%1."/>
      <w:lvlJc w:val="left"/>
      <w:pPr>
        <w:tabs>
          <w:tab w:val="num" w:pos="765"/>
        </w:tabs>
        <w:ind w:left="765" w:hanging="405"/>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30E37"/>
    <w:multiLevelType w:val="hybridMultilevel"/>
    <w:tmpl w:val="BD9C9AC4"/>
    <w:lvl w:ilvl="0" w:tplc="D136938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7A5DFC"/>
    <w:multiLevelType w:val="hybridMultilevel"/>
    <w:tmpl w:val="D28E12EC"/>
    <w:lvl w:ilvl="0" w:tplc="75D274CE">
      <w:start w:val="1"/>
      <w:numFmt w:val="bullet"/>
      <w:lvlText w:val=""/>
      <w:lvlJc w:val="righ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E5642E"/>
    <w:multiLevelType w:val="hybridMultilevel"/>
    <w:tmpl w:val="1C84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9B40E7"/>
    <w:multiLevelType w:val="hybridMultilevel"/>
    <w:tmpl w:val="93B29E02"/>
    <w:lvl w:ilvl="0" w:tplc="75D274CE">
      <w:start w:val="1"/>
      <w:numFmt w:val="bullet"/>
      <w:lvlText w:val=""/>
      <w:lvlJc w:val="righ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440CC"/>
    <w:multiLevelType w:val="hybridMultilevel"/>
    <w:tmpl w:val="4D08C324"/>
    <w:lvl w:ilvl="0" w:tplc="75D274CE">
      <w:start w:val="1"/>
      <w:numFmt w:val="bullet"/>
      <w:lvlText w:val=""/>
      <w:lvlJc w:val="righ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F70747"/>
    <w:multiLevelType w:val="hybridMultilevel"/>
    <w:tmpl w:val="009EEC98"/>
    <w:lvl w:ilvl="0" w:tplc="79F8A824">
      <w:start w:val="46"/>
      <w:numFmt w:val="decimal"/>
      <w:lvlText w:val="%1"/>
      <w:lvlJc w:val="left"/>
      <w:pPr>
        <w:tabs>
          <w:tab w:val="num" w:pos="750"/>
        </w:tabs>
        <w:ind w:left="750" w:hanging="360"/>
      </w:pPr>
      <w:rPr>
        <w:rFonts w:ascii="Times New Roman" w:hAnsi="Times New Roman" w:cs="Times New Roman" w:hint="default"/>
        <w:b/>
        <w:i/>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2">
    <w:nsid w:val="62145336"/>
    <w:multiLevelType w:val="hybridMultilevel"/>
    <w:tmpl w:val="5072750E"/>
    <w:lvl w:ilvl="0" w:tplc="01928E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A365AF"/>
    <w:multiLevelType w:val="hybridMultilevel"/>
    <w:tmpl w:val="734479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6ED11B8A"/>
    <w:multiLevelType w:val="hybridMultilevel"/>
    <w:tmpl w:val="B6EAD58A"/>
    <w:lvl w:ilvl="0" w:tplc="B4060262">
      <w:start w:val="4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D36AA5"/>
    <w:multiLevelType w:val="hybridMultilevel"/>
    <w:tmpl w:val="FB101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7CB66A8"/>
    <w:multiLevelType w:val="hybridMultilevel"/>
    <w:tmpl w:val="0BE47A36"/>
    <w:lvl w:ilvl="0" w:tplc="642ECF0C">
      <w:start w:val="1"/>
      <w:numFmt w:val="bullet"/>
      <w:lvlText w:val=""/>
      <w:lvlJc w:val="center"/>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A7526E"/>
    <w:multiLevelType w:val="hybridMultilevel"/>
    <w:tmpl w:val="7540A216"/>
    <w:lvl w:ilvl="0" w:tplc="75D274CE">
      <w:start w:val="1"/>
      <w:numFmt w:val="bullet"/>
      <w:lvlText w:val=""/>
      <w:lvlJc w:val="righ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4"/>
  </w:num>
  <w:num w:numId="4">
    <w:abstractNumId w:val="11"/>
  </w:num>
  <w:num w:numId="5">
    <w:abstractNumId w:val="5"/>
  </w:num>
  <w:num w:numId="6">
    <w:abstractNumId w:val="16"/>
  </w:num>
  <w:num w:numId="7">
    <w:abstractNumId w:val="4"/>
  </w:num>
  <w:num w:numId="8">
    <w:abstractNumId w:val="15"/>
  </w:num>
  <w:num w:numId="9">
    <w:abstractNumId w:val="1"/>
  </w:num>
  <w:num w:numId="10">
    <w:abstractNumId w:val="8"/>
  </w:num>
  <w:num w:numId="11">
    <w:abstractNumId w:val="10"/>
  </w:num>
  <w:num w:numId="12">
    <w:abstractNumId w:val="13"/>
  </w:num>
  <w:num w:numId="13">
    <w:abstractNumId w:val="0"/>
  </w:num>
  <w:num w:numId="14">
    <w:abstractNumId w:val="17"/>
  </w:num>
  <w:num w:numId="15">
    <w:abstractNumId w:val="7"/>
  </w:num>
  <w:num w:numId="16">
    <w:abstractNumId w:val="12"/>
  </w:num>
  <w:num w:numId="17">
    <w:abstractNumId w:val="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396"/>
  <w:characterSpacingControl w:val="doNotCompress"/>
  <w:compat/>
  <w:rsids>
    <w:rsidRoot w:val="001457EB"/>
    <w:rsid w:val="0000103C"/>
    <w:rsid w:val="00001ED3"/>
    <w:rsid w:val="00002140"/>
    <w:rsid w:val="00003CD1"/>
    <w:rsid w:val="00004B28"/>
    <w:rsid w:val="00006D58"/>
    <w:rsid w:val="00007240"/>
    <w:rsid w:val="00007466"/>
    <w:rsid w:val="00010686"/>
    <w:rsid w:val="000125F0"/>
    <w:rsid w:val="00015C84"/>
    <w:rsid w:val="000174A1"/>
    <w:rsid w:val="00020180"/>
    <w:rsid w:val="0002135A"/>
    <w:rsid w:val="00021534"/>
    <w:rsid w:val="0002244F"/>
    <w:rsid w:val="00024FAB"/>
    <w:rsid w:val="00025168"/>
    <w:rsid w:val="00025CB5"/>
    <w:rsid w:val="00026600"/>
    <w:rsid w:val="00026C09"/>
    <w:rsid w:val="000271AD"/>
    <w:rsid w:val="000307B9"/>
    <w:rsid w:val="00032278"/>
    <w:rsid w:val="00035001"/>
    <w:rsid w:val="00035528"/>
    <w:rsid w:val="0003566E"/>
    <w:rsid w:val="0003599E"/>
    <w:rsid w:val="00037002"/>
    <w:rsid w:val="00041FD8"/>
    <w:rsid w:val="00042176"/>
    <w:rsid w:val="00044BEA"/>
    <w:rsid w:val="000450AC"/>
    <w:rsid w:val="00045B86"/>
    <w:rsid w:val="0004678A"/>
    <w:rsid w:val="00046F6B"/>
    <w:rsid w:val="00050687"/>
    <w:rsid w:val="000508A9"/>
    <w:rsid w:val="00050EF6"/>
    <w:rsid w:val="00054444"/>
    <w:rsid w:val="00054BB8"/>
    <w:rsid w:val="00055FAD"/>
    <w:rsid w:val="00061CED"/>
    <w:rsid w:val="00062049"/>
    <w:rsid w:val="00064359"/>
    <w:rsid w:val="00064723"/>
    <w:rsid w:val="00065E55"/>
    <w:rsid w:val="00070EB4"/>
    <w:rsid w:val="0007255E"/>
    <w:rsid w:val="000740B6"/>
    <w:rsid w:val="00075BB3"/>
    <w:rsid w:val="00075EF0"/>
    <w:rsid w:val="000761A4"/>
    <w:rsid w:val="0008021A"/>
    <w:rsid w:val="00082EC4"/>
    <w:rsid w:val="000917BE"/>
    <w:rsid w:val="00093771"/>
    <w:rsid w:val="00095210"/>
    <w:rsid w:val="00096AE4"/>
    <w:rsid w:val="000A176D"/>
    <w:rsid w:val="000A341F"/>
    <w:rsid w:val="000A5A23"/>
    <w:rsid w:val="000B1594"/>
    <w:rsid w:val="000B1F5A"/>
    <w:rsid w:val="000B2345"/>
    <w:rsid w:val="000B34E2"/>
    <w:rsid w:val="000B34EE"/>
    <w:rsid w:val="000B38DF"/>
    <w:rsid w:val="000B4781"/>
    <w:rsid w:val="000B73C9"/>
    <w:rsid w:val="000C1057"/>
    <w:rsid w:val="000C1197"/>
    <w:rsid w:val="000C2178"/>
    <w:rsid w:val="000D5054"/>
    <w:rsid w:val="000E2FE7"/>
    <w:rsid w:val="000E5062"/>
    <w:rsid w:val="000E522A"/>
    <w:rsid w:val="000E658F"/>
    <w:rsid w:val="000E79A2"/>
    <w:rsid w:val="000F1B2E"/>
    <w:rsid w:val="000F1E46"/>
    <w:rsid w:val="000F4E22"/>
    <w:rsid w:val="001021D1"/>
    <w:rsid w:val="00102E34"/>
    <w:rsid w:val="00103033"/>
    <w:rsid w:val="0010343F"/>
    <w:rsid w:val="00105176"/>
    <w:rsid w:val="00105518"/>
    <w:rsid w:val="00106C90"/>
    <w:rsid w:val="001073AD"/>
    <w:rsid w:val="00107521"/>
    <w:rsid w:val="001151B5"/>
    <w:rsid w:val="00115AEE"/>
    <w:rsid w:val="0011648E"/>
    <w:rsid w:val="001177DE"/>
    <w:rsid w:val="00120951"/>
    <w:rsid w:val="00123072"/>
    <w:rsid w:val="00123680"/>
    <w:rsid w:val="00124AE6"/>
    <w:rsid w:val="00126990"/>
    <w:rsid w:val="00127F54"/>
    <w:rsid w:val="00130F82"/>
    <w:rsid w:val="001321F0"/>
    <w:rsid w:val="0013595A"/>
    <w:rsid w:val="00136A49"/>
    <w:rsid w:val="00136B10"/>
    <w:rsid w:val="00140583"/>
    <w:rsid w:val="001417AB"/>
    <w:rsid w:val="00142181"/>
    <w:rsid w:val="00143673"/>
    <w:rsid w:val="00144454"/>
    <w:rsid w:val="00145579"/>
    <w:rsid w:val="001457EB"/>
    <w:rsid w:val="001502EB"/>
    <w:rsid w:val="00153FEB"/>
    <w:rsid w:val="00154D99"/>
    <w:rsid w:val="001571D8"/>
    <w:rsid w:val="00157204"/>
    <w:rsid w:val="0016087F"/>
    <w:rsid w:val="00160CC2"/>
    <w:rsid w:val="001610C5"/>
    <w:rsid w:val="001676A7"/>
    <w:rsid w:val="001676EB"/>
    <w:rsid w:val="00167C5B"/>
    <w:rsid w:val="001708ED"/>
    <w:rsid w:val="00170D13"/>
    <w:rsid w:val="0017321E"/>
    <w:rsid w:val="00176B98"/>
    <w:rsid w:val="00180BFA"/>
    <w:rsid w:val="00181514"/>
    <w:rsid w:val="00181A95"/>
    <w:rsid w:val="001861AC"/>
    <w:rsid w:val="00186500"/>
    <w:rsid w:val="0018736A"/>
    <w:rsid w:val="00187EF3"/>
    <w:rsid w:val="00192572"/>
    <w:rsid w:val="00192DCB"/>
    <w:rsid w:val="00193215"/>
    <w:rsid w:val="00193BFD"/>
    <w:rsid w:val="001A0069"/>
    <w:rsid w:val="001A0392"/>
    <w:rsid w:val="001A062C"/>
    <w:rsid w:val="001A08D2"/>
    <w:rsid w:val="001A0FC0"/>
    <w:rsid w:val="001A139D"/>
    <w:rsid w:val="001A2F0A"/>
    <w:rsid w:val="001A3FC8"/>
    <w:rsid w:val="001A4722"/>
    <w:rsid w:val="001A4959"/>
    <w:rsid w:val="001A7FC6"/>
    <w:rsid w:val="001B1A91"/>
    <w:rsid w:val="001B23DA"/>
    <w:rsid w:val="001B3863"/>
    <w:rsid w:val="001B3BA1"/>
    <w:rsid w:val="001B4329"/>
    <w:rsid w:val="001C5980"/>
    <w:rsid w:val="001C5C46"/>
    <w:rsid w:val="001C5C99"/>
    <w:rsid w:val="001C6C5B"/>
    <w:rsid w:val="001C7D1D"/>
    <w:rsid w:val="001D0290"/>
    <w:rsid w:val="001D0841"/>
    <w:rsid w:val="001D178F"/>
    <w:rsid w:val="001D4CA8"/>
    <w:rsid w:val="001D76EC"/>
    <w:rsid w:val="001E3206"/>
    <w:rsid w:val="001E358B"/>
    <w:rsid w:val="001E4A73"/>
    <w:rsid w:val="001E65EE"/>
    <w:rsid w:val="001E71E9"/>
    <w:rsid w:val="001E7D54"/>
    <w:rsid w:val="001F05CE"/>
    <w:rsid w:val="001F15D6"/>
    <w:rsid w:val="001F2283"/>
    <w:rsid w:val="001F363F"/>
    <w:rsid w:val="001F37D5"/>
    <w:rsid w:val="001F3E34"/>
    <w:rsid w:val="001F49C1"/>
    <w:rsid w:val="001F571A"/>
    <w:rsid w:val="00200999"/>
    <w:rsid w:val="002018B4"/>
    <w:rsid w:val="002018FE"/>
    <w:rsid w:val="0020206C"/>
    <w:rsid w:val="00203217"/>
    <w:rsid w:val="00203614"/>
    <w:rsid w:val="00203A66"/>
    <w:rsid w:val="002067F5"/>
    <w:rsid w:val="002109D1"/>
    <w:rsid w:val="00211512"/>
    <w:rsid w:val="002131C8"/>
    <w:rsid w:val="00215718"/>
    <w:rsid w:val="00216009"/>
    <w:rsid w:val="00216244"/>
    <w:rsid w:val="0021638C"/>
    <w:rsid w:val="00217AB1"/>
    <w:rsid w:val="00220158"/>
    <w:rsid w:val="00220A91"/>
    <w:rsid w:val="00223661"/>
    <w:rsid w:val="00223955"/>
    <w:rsid w:val="00226458"/>
    <w:rsid w:val="002264CF"/>
    <w:rsid w:val="00227CE9"/>
    <w:rsid w:val="00230011"/>
    <w:rsid w:val="00230442"/>
    <w:rsid w:val="00231454"/>
    <w:rsid w:val="00233315"/>
    <w:rsid w:val="00237D18"/>
    <w:rsid w:val="00240734"/>
    <w:rsid w:val="00246360"/>
    <w:rsid w:val="0024781B"/>
    <w:rsid w:val="00247CF9"/>
    <w:rsid w:val="00247E90"/>
    <w:rsid w:val="00250FC5"/>
    <w:rsid w:val="002517A8"/>
    <w:rsid w:val="00252F6A"/>
    <w:rsid w:val="00254EDC"/>
    <w:rsid w:val="00255EAE"/>
    <w:rsid w:val="00260168"/>
    <w:rsid w:val="00261C77"/>
    <w:rsid w:val="00262251"/>
    <w:rsid w:val="00262378"/>
    <w:rsid w:val="00263244"/>
    <w:rsid w:val="00265A00"/>
    <w:rsid w:val="00266EE7"/>
    <w:rsid w:val="00266F2F"/>
    <w:rsid w:val="0026778A"/>
    <w:rsid w:val="00267EB5"/>
    <w:rsid w:val="00270AEF"/>
    <w:rsid w:val="0027243D"/>
    <w:rsid w:val="0027583B"/>
    <w:rsid w:val="00275CB1"/>
    <w:rsid w:val="002802B1"/>
    <w:rsid w:val="00280459"/>
    <w:rsid w:val="0028301F"/>
    <w:rsid w:val="002832D2"/>
    <w:rsid w:val="00283D33"/>
    <w:rsid w:val="0029328B"/>
    <w:rsid w:val="0029337A"/>
    <w:rsid w:val="00295C81"/>
    <w:rsid w:val="00297570"/>
    <w:rsid w:val="00297FE1"/>
    <w:rsid w:val="002A02D9"/>
    <w:rsid w:val="002A172F"/>
    <w:rsid w:val="002A1D9C"/>
    <w:rsid w:val="002A3778"/>
    <w:rsid w:val="002A4064"/>
    <w:rsid w:val="002A45AB"/>
    <w:rsid w:val="002B0CF4"/>
    <w:rsid w:val="002B3D99"/>
    <w:rsid w:val="002C20E5"/>
    <w:rsid w:val="002C245D"/>
    <w:rsid w:val="002C245F"/>
    <w:rsid w:val="002C736A"/>
    <w:rsid w:val="002C768A"/>
    <w:rsid w:val="002D1D74"/>
    <w:rsid w:val="002D2151"/>
    <w:rsid w:val="002D3A0D"/>
    <w:rsid w:val="002D41CC"/>
    <w:rsid w:val="002D4453"/>
    <w:rsid w:val="002D4B9B"/>
    <w:rsid w:val="002D683C"/>
    <w:rsid w:val="002D7A56"/>
    <w:rsid w:val="002E1046"/>
    <w:rsid w:val="002E42D3"/>
    <w:rsid w:val="002E5B62"/>
    <w:rsid w:val="002E6030"/>
    <w:rsid w:val="002E78C5"/>
    <w:rsid w:val="002F0606"/>
    <w:rsid w:val="002F138E"/>
    <w:rsid w:val="002F1CA8"/>
    <w:rsid w:val="002F4434"/>
    <w:rsid w:val="002F5356"/>
    <w:rsid w:val="002F75FC"/>
    <w:rsid w:val="003031C7"/>
    <w:rsid w:val="00304574"/>
    <w:rsid w:val="00306904"/>
    <w:rsid w:val="00311627"/>
    <w:rsid w:val="00312988"/>
    <w:rsid w:val="0031520A"/>
    <w:rsid w:val="00317D7F"/>
    <w:rsid w:val="003221EA"/>
    <w:rsid w:val="00326EC4"/>
    <w:rsid w:val="00331E08"/>
    <w:rsid w:val="00332168"/>
    <w:rsid w:val="00335446"/>
    <w:rsid w:val="003371B8"/>
    <w:rsid w:val="00337505"/>
    <w:rsid w:val="00337E7A"/>
    <w:rsid w:val="003402F7"/>
    <w:rsid w:val="003424D2"/>
    <w:rsid w:val="00342DF7"/>
    <w:rsid w:val="00343F3C"/>
    <w:rsid w:val="00345C6F"/>
    <w:rsid w:val="003466E8"/>
    <w:rsid w:val="0034701C"/>
    <w:rsid w:val="00347114"/>
    <w:rsid w:val="00351415"/>
    <w:rsid w:val="0035193D"/>
    <w:rsid w:val="003534A1"/>
    <w:rsid w:val="003535CA"/>
    <w:rsid w:val="0036238E"/>
    <w:rsid w:val="00367B94"/>
    <w:rsid w:val="00373D59"/>
    <w:rsid w:val="0037558C"/>
    <w:rsid w:val="00377F54"/>
    <w:rsid w:val="003807B9"/>
    <w:rsid w:val="00380BC8"/>
    <w:rsid w:val="003816C0"/>
    <w:rsid w:val="0038269F"/>
    <w:rsid w:val="003835DB"/>
    <w:rsid w:val="0038447A"/>
    <w:rsid w:val="003872B3"/>
    <w:rsid w:val="00387AF0"/>
    <w:rsid w:val="00390297"/>
    <w:rsid w:val="0039072F"/>
    <w:rsid w:val="00392679"/>
    <w:rsid w:val="00392BF9"/>
    <w:rsid w:val="0039305D"/>
    <w:rsid w:val="00393965"/>
    <w:rsid w:val="00394543"/>
    <w:rsid w:val="00394920"/>
    <w:rsid w:val="00395E0F"/>
    <w:rsid w:val="00396192"/>
    <w:rsid w:val="003A02BA"/>
    <w:rsid w:val="003A159A"/>
    <w:rsid w:val="003A2DD9"/>
    <w:rsid w:val="003A3467"/>
    <w:rsid w:val="003A41C9"/>
    <w:rsid w:val="003A473B"/>
    <w:rsid w:val="003A4BD9"/>
    <w:rsid w:val="003A6271"/>
    <w:rsid w:val="003A7C81"/>
    <w:rsid w:val="003B021B"/>
    <w:rsid w:val="003B0D5B"/>
    <w:rsid w:val="003B10BB"/>
    <w:rsid w:val="003B130B"/>
    <w:rsid w:val="003B54C6"/>
    <w:rsid w:val="003C0B2E"/>
    <w:rsid w:val="003C1398"/>
    <w:rsid w:val="003C1F50"/>
    <w:rsid w:val="003C1FB8"/>
    <w:rsid w:val="003C2BE1"/>
    <w:rsid w:val="003C4F46"/>
    <w:rsid w:val="003C5221"/>
    <w:rsid w:val="003C5ABA"/>
    <w:rsid w:val="003C792F"/>
    <w:rsid w:val="003D48C5"/>
    <w:rsid w:val="003D4F39"/>
    <w:rsid w:val="003D534B"/>
    <w:rsid w:val="003D7CDB"/>
    <w:rsid w:val="003E0D7E"/>
    <w:rsid w:val="003E0FB0"/>
    <w:rsid w:val="003E2FCC"/>
    <w:rsid w:val="003E5A0E"/>
    <w:rsid w:val="003E7B88"/>
    <w:rsid w:val="003F59FE"/>
    <w:rsid w:val="003F5E67"/>
    <w:rsid w:val="003F7963"/>
    <w:rsid w:val="004034A4"/>
    <w:rsid w:val="00407095"/>
    <w:rsid w:val="00407370"/>
    <w:rsid w:val="0041110B"/>
    <w:rsid w:val="00415B62"/>
    <w:rsid w:val="00417B91"/>
    <w:rsid w:val="004200B3"/>
    <w:rsid w:val="004208CE"/>
    <w:rsid w:val="00420DC0"/>
    <w:rsid w:val="0042422D"/>
    <w:rsid w:val="00426799"/>
    <w:rsid w:val="004268D1"/>
    <w:rsid w:val="00433D98"/>
    <w:rsid w:val="00434198"/>
    <w:rsid w:val="0043430E"/>
    <w:rsid w:val="004346BA"/>
    <w:rsid w:val="004356AE"/>
    <w:rsid w:val="004366FD"/>
    <w:rsid w:val="00440482"/>
    <w:rsid w:val="00440AD1"/>
    <w:rsid w:val="0044110F"/>
    <w:rsid w:val="00443F81"/>
    <w:rsid w:val="004449A6"/>
    <w:rsid w:val="00444B22"/>
    <w:rsid w:val="004501A4"/>
    <w:rsid w:val="00450396"/>
    <w:rsid w:val="00450C8F"/>
    <w:rsid w:val="00450F8A"/>
    <w:rsid w:val="00452547"/>
    <w:rsid w:val="0045469F"/>
    <w:rsid w:val="004603C0"/>
    <w:rsid w:val="00461E30"/>
    <w:rsid w:val="0046335F"/>
    <w:rsid w:val="004640F1"/>
    <w:rsid w:val="004654E0"/>
    <w:rsid w:val="00472E7D"/>
    <w:rsid w:val="00474CF9"/>
    <w:rsid w:val="00474F98"/>
    <w:rsid w:val="00477F25"/>
    <w:rsid w:val="004804EA"/>
    <w:rsid w:val="00480636"/>
    <w:rsid w:val="0048180A"/>
    <w:rsid w:val="00484231"/>
    <w:rsid w:val="004845E5"/>
    <w:rsid w:val="00490875"/>
    <w:rsid w:val="0049141A"/>
    <w:rsid w:val="00492566"/>
    <w:rsid w:val="004942DB"/>
    <w:rsid w:val="00497B13"/>
    <w:rsid w:val="00497EAA"/>
    <w:rsid w:val="004A0AC0"/>
    <w:rsid w:val="004A3650"/>
    <w:rsid w:val="004A365F"/>
    <w:rsid w:val="004A5E63"/>
    <w:rsid w:val="004A6C80"/>
    <w:rsid w:val="004A6D24"/>
    <w:rsid w:val="004A743B"/>
    <w:rsid w:val="004B2B43"/>
    <w:rsid w:val="004B3817"/>
    <w:rsid w:val="004B40CC"/>
    <w:rsid w:val="004B4E0B"/>
    <w:rsid w:val="004B609E"/>
    <w:rsid w:val="004B656D"/>
    <w:rsid w:val="004B7369"/>
    <w:rsid w:val="004C070C"/>
    <w:rsid w:val="004C0AF9"/>
    <w:rsid w:val="004C4A99"/>
    <w:rsid w:val="004C5944"/>
    <w:rsid w:val="004C67C5"/>
    <w:rsid w:val="004C6BDC"/>
    <w:rsid w:val="004D056A"/>
    <w:rsid w:val="004D0703"/>
    <w:rsid w:val="004D1442"/>
    <w:rsid w:val="004D15A4"/>
    <w:rsid w:val="004D320E"/>
    <w:rsid w:val="004D41BB"/>
    <w:rsid w:val="004E0E78"/>
    <w:rsid w:val="004E2FBC"/>
    <w:rsid w:val="004E3389"/>
    <w:rsid w:val="004E660C"/>
    <w:rsid w:val="004F0817"/>
    <w:rsid w:val="004F1767"/>
    <w:rsid w:val="004F75A2"/>
    <w:rsid w:val="0050215F"/>
    <w:rsid w:val="00502B90"/>
    <w:rsid w:val="00502E88"/>
    <w:rsid w:val="00503293"/>
    <w:rsid w:val="00503815"/>
    <w:rsid w:val="00505E2D"/>
    <w:rsid w:val="00506219"/>
    <w:rsid w:val="00506C6D"/>
    <w:rsid w:val="00511125"/>
    <w:rsid w:val="00515370"/>
    <w:rsid w:val="0052309D"/>
    <w:rsid w:val="005248AE"/>
    <w:rsid w:val="00524EB0"/>
    <w:rsid w:val="00531B3C"/>
    <w:rsid w:val="00532054"/>
    <w:rsid w:val="00536CD5"/>
    <w:rsid w:val="00541668"/>
    <w:rsid w:val="00541FDC"/>
    <w:rsid w:val="00542990"/>
    <w:rsid w:val="0054406B"/>
    <w:rsid w:val="00544BE3"/>
    <w:rsid w:val="00547F3F"/>
    <w:rsid w:val="00551AFA"/>
    <w:rsid w:val="00552247"/>
    <w:rsid w:val="00552E56"/>
    <w:rsid w:val="00553A43"/>
    <w:rsid w:val="005570B9"/>
    <w:rsid w:val="0056281E"/>
    <w:rsid w:val="00564185"/>
    <w:rsid w:val="005648E5"/>
    <w:rsid w:val="00564D9F"/>
    <w:rsid w:val="00567120"/>
    <w:rsid w:val="00571BE8"/>
    <w:rsid w:val="00573B43"/>
    <w:rsid w:val="005813FB"/>
    <w:rsid w:val="00581A9A"/>
    <w:rsid w:val="00585518"/>
    <w:rsid w:val="00593AAE"/>
    <w:rsid w:val="005962E4"/>
    <w:rsid w:val="005A224C"/>
    <w:rsid w:val="005A2D1A"/>
    <w:rsid w:val="005A4788"/>
    <w:rsid w:val="005A4BBB"/>
    <w:rsid w:val="005A6143"/>
    <w:rsid w:val="005B0B44"/>
    <w:rsid w:val="005B151C"/>
    <w:rsid w:val="005B1793"/>
    <w:rsid w:val="005B1C66"/>
    <w:rsid w:val="005B1C8E"/>
    <w:rsid w:val="005B1DEB"/>
    <w:rsid w:val="005B38FE"/>
    <w:rsid w:val="005B61D2"/>
    <w:rsid w:val="005B753C"/>
    <w:rsid w:val="005B794F"/>
    <w:rsid w:val="005C073D"/>
    <w:rsid w:val="005C45A0"/>
    <w:rsid w:val="005C4FD0"/>
    <w:rsid w:val="005C55E8"/>
    <w:rsid w:val="005C5CA1"/>
    <w:rsid w:val="005C7851"/>
    <w:rsid w:val="005D16E4"/>
    <w:rsid w:val="005D25BD"/>
    <w:rsid w:val="005E2746"/>
    <w:rsid w:val="005E3574"/>
    <w:rsid w:val="005E35E3"/>
    <w:rsid w:val="005F356A"/>
    <w:rsid w:val="005F3F93"/>
    <w:rsid w:val="005F448D"/>
    <w:rsid w:val="005F705C"/>
    <w:rsid w:val="005F77B7"/>
    <w:rsid w:val="006008ED"/>
    <w:rsid w:val="00601968"/>
    <w:rsid w:val="00605813"/>
    <w:rsid w:val="0060704E"/>
    <w:rsid w:val="006070C0"/>
    <w:rsid w:val="006116F4"/>
    <w:rsid w:val="00614B75"/>
    <w:rsid w:val="00616318"/>
    <w:rsid w:val="00621113"/>
    <w:rsid w:val="006219AC"/>
    <w:rsid w:val="00623353"/>
    <w:rsid w:val="006235AE"/>
    <w:rsid w:val="00623C4D"/>
    <w:rsid w:val="0062508E"/>
    <w:rsid w:val="006250C1"/>
    <w:rsid w:val="00626596"/>
    <w:rsid w:val="00632338"/>
    <w:rsid w:val="006414E0"/>
    <w:rsid w:val="0064210F"/>
    <w:rsid w:val="00642F08"/>
    <w:rsid w:val="00643FE0"/>
    <w:rsid w:val="006445B8"/>
    <w:rsid w:val="006454FD"/>
    <w:rsid w:val="0064585B"/>
    <w:rsid w:val="006478D5"/>
    <w:rsid w:val="00647D3F"/>
    <w:rsid w:val="00652F8F"/>
    <w:rsid w:val="00654F3F"/>
    <w:rsid w:val="00664ED1"/>
    <w:rsid w:val="00665284"/>
    <w:rsid w:val="0066553B"/>
    <w:rsid w:val="006659DB"/>
    <w:rsid w:val="006672AF"/>
    <w:rsid w:val="00667D91"/>
    <w:rsid w:val="00670CD5"/>
    <w:rsid w:val="00674402"/>
    <w:rsid w:val="0067445E"/>
    <w:rsid w:val="006748E9"/>
    <w:rsid w:val="00674FA1"/>
    <w:rsid w:val="006754E1"/>
    <w:rsid w:val="006767FA"/>
    <w:rsid w:val="00677A1D"/>
    <w:rsid w:val="0068166D"/>
    <w:rsid w:val="00681FA9"/>
    <w:rsid w:val="006824AC"/>
    <w:rsid w:val="00686F35"/>
    <w:rsid w:val="00687A99"/>
    <w:rsid w:val="00693750"/>
    <w:rsid w:val="0069629D"/>
    <w:rsid w:val="0069649E"/>
    <w:rsid w:val="0069667F"/>
    <w:rsid w:val="00697806"/>
    <w:rsid w:val="00697965"/>
    <w:rsid w:val="006A143C"/>
    <w:rsid w:val="006A14B0"/>
    <w:rsid w:val="006A26A1"/>
    <w:rsid w:val="006A310E"/>
    <w:rsid w:val="006A5CA7"/>
    <w:rsid w:val="006A5FA1"/>
    <w:rsid w:val="006A6B66"/>
    <w:rsid w:val="006B03A2"/>
    <w:rsid w:val="006B124E"/>
    <w:rsid w:val="006B29D5"/>
    <w:rsid w:val="006B2B08"/>
    <w:rsid w:val="006B36EB"/>
    <w:rsid w:val="006B6FC1"/>
    <w:rsid w:val="006C05D9"/>
    <w:rsid w:val="006C55CC"/>
    <w:rsid w:val="006D02A5"/>
    <w:rsid w:val="006D06F6"/>
    <w:rsid w:val="006D184B"/>
    <w:rsid w:val="006D2885"/>
    <w:rsid w:val="006D37DF"/>
    <w:rsid w:val="006D4737"/>
    <w:rsid w:val="006D67C4"/>
    <w:rsid w:val="006E04B0"/>
    <w:rsid w:val="006E3930"/>
    <w:rsid w:val="006E5399"/>
    <w:rsid w:val="006E7D13"/>
    <w:rsid w:val="006E7D3E"/>
    <w:rsid w:val="006F13E4"/>
    <w:rsid w:val="006F3224"/>
    <w:rsid w:val="006F40A6"/>
    <w:rsid w:val="006F654B"/>
    <w:rsid w:val="0070253C"/>
    <w:rsid w:val="0070322C"/>
    <w:rsid w:val="007034C4"/>
    <w:rsid w:val="007044E4"/>
    <w:rsid w:val="007046D5"/>
    <w:rsid w:val="00705295"/>
    <w:rsid w:val="00707A86"/>
    <w:rsid w:val="00707E30"/>
    <w:rsid w:val="00710AA0"/>
    <w:rsid w:val="00711021"/>
    <w:rsid w:val="00711E49"/>
    <w:rsid w:val="00714226"/>
    <w:rsid w:val="00714285"/>
    <w:rsid w:val="00715459"/>
    <w:rsid w:val="00716A1F"/>
    <w:rsid w:val="00717461"/>
    <w:rsid w:val="00721F1F"/>
    <w:rsid w:val="007250EC"/>
    <w:rsid w:val="00726BDF"/>
    <w:rsid w:val="00727519"/>
    <w:rsid w:val="00727F87"/>
    <w:rsid w:val="007322F6"/>
    <w:rsid w:val="00732C9E"/>
    <w:rsid w:val="007334E1"/>
    <w:rsid w:val="00735693"/>
    <w:rsid w:val="0073665C"/>
    <w:rsid w:val="0073686D"/>
    <w:rsid w:val="00737818"/>
    <w:rsid w:val="00742C5E"/>
    <w:rsid w:val="00746FCE"/>
    <w:rsid w:val="00747378"/>
    <w:rsid w:val="007515E6"/>
    <w:rsid w:val="0075278E"/>
    <w:rsid w:val="00752C8F"/>
    <w:rsid w:val="007535EA"/>
    <w:rsid w:val="0075405C"/>
    <w:rsid w:val="007540DB"/>
    <w:rsid w:val="00754391"/>
    <w:rsid w:val="00754C80"/>
    <w:rsid w:val="00755581"/>
    <w:rsid w:val="00755F2A"/>
    <w:rsid w:val="00755F46"/>
    <w:rsid w:val="00757DEB"/>
    <w:rsid w:val="00757F49"/>
    <w:rsid w:val="00761F23"/>
    <w:rsid w:val="00762CCB"/>
    <w:rsid w:val="007634C4"/>
    <w:rsid w:val="0076402D"/>
    <w:rsid w:val="00765060"/>
    <w:rsid w:val="00774AF7"/>
    <w:rsid w:val="00774F81"/>
    <w:rsid w:val="00775655"/>
    <w:rsid w:val="007774AF"/>
    <w:rsid w:val="00777D49"/>
    <w:rsid w:val="007801C9"/>
    <w:rsid w:val="00781E03"/>
    <w:rsid w:val="007824CE"/>
    <w:rsid w:val="007834BD"/>
    <w:rsid w:val="0078373C"/>
    <w:rsid w:val="00785C41"/>
    <w:rsid w:val="0078694C"/>
    <w:rsid w:val="00786E68"/>
    <w:rsid w:val="00787F5A"/>
    <w:rsid w:val="007911C4"/>
    <w:rsid w:val="00793307"/>
    <w:rsid w:val="00795E61"/>
    <w:rsid w:val="007A049C"/>
    <w:rsid w:val="007A1C34"/>
    <w:rsid w:val="007A2476"/>
    <w:rsid w:val="007A4593"/>
    <w:rsid w:val="007A5B7D"/>
    <w:rsid w:val="007A789D"/>
    <w:rsid w:val="007B13EC"/>
    <w:rsid w:val="007B5A89"/>
    <w:rsid w:val="007B6F2A"/>
    <w:rsid w:val="007C0FA3"/>
    <w:rsid w:val="007C15D2"/>
    <w:rsid w:val="007C1D8E"/>
    <w:rsid w:val="007C3627"/>
    <w:rsid w:val="007C4368"/>
    <w:rsid w:val="007C5CBB"/>
    <w:rsid w:val="007C6A84"/>
    <w:rsid w:val="007D1D2C"/>
    <w:rsid w:val="007D2E82"/>
    <w:rsid w:val="007D72FD"/>
    <w:rsid w:val="007E1E72"/>
    <w:rsid w:val="007E2E61"/>
    <w:rsid w:val="007F0A45"/>
    <w:rsid w:val="007F166E"/>
    <w:rsid w:val="007F2AEF"/>
    <w:rsid w:val="007F74FE"/>
    <w:rsid w:val="0080038C"/>
    <w:rsid w:val="00801458"/>
    <w:rsid w:val="00802BCE"/>
    <w:rsid w:val="008034F9"/>
    <w:rsid w:val="008041DC"/>
    <w:rsid w:val="00804FE5"/>
    <w:rsid w:val="00806519"/>
    <w:rsid w:val="008074A7"/>
    <w:rsid w:val="00807995"/>
    <w:rsid w:val="00812757"/>
    <w:rsid w:val="00813859"/>
    <w:rsid w:val="0081394D"/>
    <w:rsid w:val="00814000"/>
    <w:rsid w:val="008141B2"/>
    <w:rsid w:val="0081558C"/>
    <w:rsid w:val="008161D8"/>
    <w:rsid w:val="00817B84"/>
    <w:rsid w:val="00817D47"/>
    <w:rsid w:val="00820FFE"/>
    <w:rsid w:val="00822687"/>
    <w:rsid w:val="00824911"/>
    <w:rsid w:val="00826BD0"/>
    <w:rsid w:val="008277F6"/>
    <w:rsid w:val="00827D2C"/>
    <w:rsid w:val="00830BAB"/>
    <w:rsid w:val="0083221F"/>
    <w:rsid w:val="008326F7"/>
    <w:rsid w:val="00834223"/>
    <w:rsid w:val="00835250"/>
    <w:rsid w:val="00835D87"/>
    <w:rsid w:val="008424CF"/>
    <w:rsid w:val="008455D6"/>
    <w:rsid w:val="008465F7"/>
    <w:rsid w:val="0084692A"/>
    <w:rsid w:val="00847E89"/>
    <w:rsid w:val="00853E19"/>
    <w:rsid w:val="008559B7"/>
    <w:rsid w:val="00856C71"/>
    <w:rsid w:val="00857949"/>
    <w:rsid w:val="00860D77"/>
    <w:rsid w:val="008644C5"/>
    <w:rsid w:val="008655DA"/>
    <w:rsid w:val="0086722A"/>
    <w:rsid w:val="00867FD1"/>
    <w:rsid w:val="00871679"/>
    <w:rsid w:val="00875822"/>
    <w:rsid w:val="00875DD3"/>
    <w:rsid w:val="00875F80"/>
    <w:rsid w:val="008778B9"/>
    <w:rsid w:val="008779BF"/>
    <w:rsid w:val="00881A74"/>
    <w:rsid w:val="00885CE2"/>
    <w:rsid w:val="00886220"/>
    <w:rsid w:val="00890D59"/>
    <w:rsid w:val="0089641C"/>
    <w:rsid w:val="008A0343"/>
    <w:rsid w:val="008A4103"/>
    <w:rsid w:val="008A5023"/>
    <w:rsid w:val="008A5667"/>
    <w:rsid w:val="008A60F0"/>
    <w:rsid w:val="008A64AD"/>
    <w:rsid w:val="008A7578"/>
    <w:rsid w:val="008B2E80"/>
    <w:rsid w:val="008B4959"/>
    <w:rsid w:val="008B4E57"/>
    <w:rsid w:val="008B783B"/>
    <w:rsid w:val="008C1EA5"/>
    <w:rsid w:val="008C2547"/>
    <w:rsid w:val="008C2A16"/>
    <w:rsid w:val="008C38B9"/>
    <w:rsid w:val="008C4384"/>
    <w:rsid w:val="008C43B5"/>
    <w:rsid w:val="008C4507"/>
    <w:rsid w:val="008C65AF"/>
    <w:rsid w:val="008D4B0D"/>
    <w:rsid w:val="008D7453"/>
    <w:rsid w:val="008E00D3"/>
    <w:rsid w:val="008E6318"/>
    <w:rsid w:val="008E744F"/>
    <w:rsid w:val="008E7537"/>
    <w:rsid w:val="008F23FB"/>
    <w:rsid w:val="008F2D20"/>
    <w:rsid w:val="008F3061"/>
    <w:rsid w:val="008F4BAD"/>
    <w:rsid w:val="008F7BC7"/>
    <w:rsid w:val="00900C51"/>
    <w:rsid w:val="009015F4"/>
    <w:rsid w:val="00901940"/>
    <w:rsid w:val="009026F1"/>
    <w:rsid w:val="00902F03"/>
    <w:rsid w:val="00903C5F"/>
    <w:rsid w:val="00905569"/>
    <w:rsid w:val="00914980"/>
    <w:rsid w:val="00916E6E"/>
    <w:rsid w:val="009173CB"/>
    <w:rsid w:val="009175A2"/>
    <w:rsid w:val="00917B1F"/>
    <w:rsid w:val="00922AA6"/>
    <w:rsid w:val="00923350"/>
    <w:rsid w:val="00924495"/>
    <w:rsid w:val="00926A35"/>
    <w:rsid w:val="00930529"/>
    <w:rsid w:val="00930BFF"/>
    <w:rsid w:val="00932050"/>
    <w:rsid w:val="0093243A"/>
    <w:rsid w:val="009340CE"/>
    <w:rsid w:val="00934222"/>
    <w:rsid w:val="009346AD"/>
    <w:rsid w:val="0093490A"/>
    <w:rsid w:val="009360B0"/>
    <w:rsid w:val="0093716C"/>
    <w:rsid w:val="00942B22"/>
    <w:rsid w:val="00943112"/>
    <w:rsid w:val="00951A85"/>
    <w:rsid w:val="00952660"/>
    <w:rsid w:val="009536AB"/>
    <w:rsid w:val="00954CAE"/>
    <w:rsid w:val="00957F25"/>
    <w:rsid w:val="009618FF"/>
    <w:rsid w:val="00963F24"/>
    <w:rsid w:val="00964675"/>
    <w:rsid w:val="00970D3B"/>
    <w:rsid w:val="00972EEA"/>
    <w:rsid w:val="009765CD"/>
    <w:rsid w:val="009769BD"/>
    <w:rsid w:val="00982606"/>
    <w:rsid w:val="009826E5"/>
    <w:rsid w:val="00982712"/>
    <w:rsid w:val="0098307A"/>
    <w:rsid w:val="0098558E"/>
    <w:rsid w:val="00987DED"/>
    <w:rsid w:val="009921A0"/>
    <w:rsid w:val="0099680F"/>
    <w:rsid w:val="00997732"/>
    <w:rsid w:val="009A1F30"/>
    <w:rsid w:val="009A4DB9"/>
    <w:rsid w:val="009A53CA"/>
    <w:rsid w:val="009A5AAC"/>
    <w:rsid w:val="009A6602"/>
    <w:rsid w:val="009B2C7D"/>
    <w:rsid w:val="009B414C"/>
    <w:rsid w:val="009B4DA3"/>
    <w:rsid w:val="009B524E"/>
    <w:rsid w:val="009B7DEC"/>
    <w:rsid w:val="009C090E"/>
    <w:rsid w:val="009C2542"/>
    <w:rsid w:val="009D3054"/>
    <w:rsid w:val="009D314A"/>
    <w:rsid w:val="009D3E2D"/>
    <w:rsid w:val="009D43BE"/>
    <w:rsid w:val="009D4809"/>
    <w:rsid w:val="009D4A2E"/>
    <w:rsid w:val="009D6D8D"/>
    <w:rsid w:val="009F0A14"/>
    <w:rsid w:val="009F24DA"/>
    <w:rsid w:val="009F638B"/>
    <w:rsid w:val="00A00B7A"/>
    <w:rsid w:val="00A01B84"/>
    <w:rsid w:val="00A01BD1"/>
    <w:rsid w:val="00A022EC"/>
    <w:rsid w:val="00A04349"/>
    <w:rsid w:val="00A1115A"/>
    <w:rsid w:val="00A14244"/>
    <w:rsid w:val="00A14EDF"/>
    <w:rsid w:val="00A17C88"/>
    <w:rsid w:val="00A2007F"/>
    <w:rsid w:val="00A2084D"/>
    <w:rsid w:val="00A21214"/>
    <w:rsid w:val="00A25E3D"/>
    <w:rsid w:val="00A27289"/>
    <w:rsid w:val="00A275AF"/>
    <w:rsid w:val="00A30119"/>
    <w:rsid w:val="00A31DC6"/>
    <w:rsid w:val="00A33FD2"/>
    <w:rsid w:val="00A34597"/>
    <w:rsid w:val="00A37A53"/>
    <w:rsid w:val="00A40344"/>
    <w:rsid w:val="00A41117"/>
    <w:rsid w:val="00A42DD2"/>
    <w:rsid w:val="00A43A72"/>
    <w:rsid w:val="00A44950"/>
    <w:rsid w:val="00A463B4"/>
    <w:rsid w:val="00A46A83"/>
    <w:rsid w:val="00A55906"/>
    <w:rsid w:val="00A55ECE"/>
    <w:rsid w:val="00A571E4"/>
    <w:rsid w:val="00A65C9C"/>
    <w:rsid w:val="00A661CA"/>
    <w:rsid w:val="00A66503"/>
    <w:rsid w:val="00A6732B"/>
    <w:rsid w:val="00A7300E"/>
    <w:rsid w:val="00A762D2"/>
    <w:rsid w:val="00A77030"/>
    <w:rsid w:val="00A77D5E"/>
    <w:rsid w:val="00A80181"/>
    <w:rsid w:val="00A82022"/>
    <w:rsid w:val="00A9012C"/>
    <w:rsid w:val="00A90A41"/>
    <w:rsid w:val="00A9306C"/>
    <w:rsid w:val="00A96696"/>
    <w:rsid w:val="00A9687F"/>
    <w:rsid w:val="00A9688A"/>
    <w:rsid w:val="00AA127D"/>
    <w:rsid w:val="00AA1AA9"/>
    <w:rsid w:val="00AA3AAB"/>
    <w:rsid w:val="00AA46BE"/>
    <w:rsid w:val="00AA4DE0"/>
    <w:rsid w:val="00AA569A"/>
    <w:rsid w:val="00AA59B2"/>
    <w:rsid w:val="00AA75FA"/>
    <w:rsid w:val="00AB0306"/>
    <w:rsid w:val="00AB0951"/>
    <w:rsid w:val="00AB1ADB"/>
    <w:rsid w:val="00AB23F3"/>
    <w:rsid w:val="00AB32D3"/>
    <w:rsid w:val="00AB4319"/>
    <w:rsid w:val="00AB44D6"/>
    <w:rsid w:val="00AB464C"/>
    <w:rsid w:val="00AB532A"/>
    <w:rsid w:val="00AB5393"/>
    <w:rsid w:val="00AB7B3B"/>
    <w:rsid w:val="00AC09DF"/>
    <w:rsid w:val="00AC2162"/>
    <w:rsid w:val="00AC263A"/>
    <w:rsid w:val="00AC2A7C"/>
    <w:rsid w:val="00AC3EE9"/>
    <w:rsid w:val="00AC5435"/>
    <w:rsid w:val="00AC600B"/>
    <w:rsid w:val="00AC619E"/>
    <w:rsid w:val="00AC6957"/>
    <w:rsid w:val="00AC7693"/>
    <w:rsid w:val="00AD0236"/>
    <w:rsid w:val="00AD1C66"/>
    <w:rsid w:val="00AD2555"/>
    <w:rsid w:val="00AD3719"/>
    <w:rsid w:val="00AD3B77"/>
    <w:rsid w:val="00AE00D8"/>
    <w:rsid w:val="00AE02A5"/>
    <w:rsid w:val="00AE2BC7"/>
    <w:rsid w:val="00AE2D68"/>
    <w:rsid w:val="00AE327B"/>
    <w:rsid w:val="00AE3FF0"/>
    <w:rsid w:val="00AE48E0"/>
    <w:rsid w:val="00AE4C16"/>
    <w:rsid w:val="00AE6CFF"/>
    <w:rsid w:val="00AE768D"/>
    <w:rsid w:val="00AE7803"/>
    <w:rsid w:val="00AE7C9E"/>
    <w:rsid w:val="00AF0AAB"/>
    <w:rsid w:val="00AF0DBD"/>
    <w:rsid w:val="00AF6762"/>
    <w:rsid w:val="00B00E01"/>
    <w:rsid w:val="00B04087"/>
    <w:rsid w:val="00B10021"/>
    <w:rsid w:val="00B111DB"/>
    <w:rsid w:val="00B11E98"/>
    <w:rsid w:val="00B161A0"/>
    <w:rsid w:val="00B175BA"/>
    <w:rsid w:val="00B178DF"/>
    <w:rsid w:val="00B17FE2"/>
    <w:rsid w:val="00B20A79"/>
    <w:rsid w:val="00B2131A"/>
    <w:rsid w:val="00B219A9"/>
    <w:rsid w:val="00B21B9A"/>
    <w:rsid w:val="00B24005"/>
    <w:rsid w:val="00B25B69"/>
    <w:rsid w:val="00B307F9"/>
    <w:rsid w:val="00B30B0A"/>
    <w:rsid w:val="00B3384A"/>
    <w:rsid w:val="00B33A50"/>
    <w:rsid w:val="00B34111"/>
    <w:rsid w:val="00B357D1"/>
    <w:rsid w:val="00B364C4"/>
    <w:rsid w:val="00B43DEF"/>
    <w:rsid w:val="00B43DFF"/>
    <w:rsid w:val="00B44947"/>
    <w:rsid w:val="00B4555B"/>
    <w:rsid w:val="00B45FBB"/>
    <w:rsid w:val="00B46F09"/>
    <w:rsid w:val="00B47FBD"/>
    <w:rsid w:val="00B5023B"/>
    <w:rsid w:val="00B527AD"/>
    <w:rsid w:val="00B53A05"/>
    <w:rsid w:val="00B5551D"/>
    <w:rsid w:val="00B56929"/>
    <w:rsid w:val="00B615F0"/>
    <w:rsid w:val="00B6457E"/>
    <w:rsid w:val="00B65218"/>
    <w:rsid w:val="00B676A1"/>
    <w:rsid w:val="00B67B18"/>
    <w:rsid w:val="00B71430"/>
    <w:rsid w:val="00B730B2"/>
    <w:rsid w:val="00B7362B"/>
    <w:rsid w:val="00B739D7"/>
    <w:rsid w:val="00B7516F"/>
    <w:rsid w:val="00B754F7"/>
    <w:rsid w:val="00B77408"/>
    <w:rsid w:val="00B830DA"/>
    <w:rsid w:val="00B84A79"/>
    <w:rsid w:val="00B91A79"/>
    <w:rsid w:val="00B926AC"/>
    <w:rsid w:val="00B9338F"/>
    <w:rsid w:val="00B94026"/>
    <w:rsid w:val="00B9739E"/>
    <w:rsid w:val="00BA2BC4"/>
    <w:rsid w:val="00BA3033"/>
    <w:rsid w:val="00BA7B7B"/>
    <w:rsid w:val="00BA7DB1"/>
    <w:rsid w:val="00BB0E74"/>
    <w:rsid w:val="00BB1494"/>
    <w:rsid w:val="00BB1613"/>
    <w:rsid w:val="00BB3375"/>
    <w:rsid w:val="00BB3660"/>
    <w:rsid w:val="00BB43C0"/>
    <w:rsid w:val="00BC0078"/>
    <w:rsid w:val="00BC0914"/>
    <w:rsid w:val="00BC0BA0"/>
    <w:rsid w:val="00BC1D1A"/>
    <w:rsid w:val="00BC37C6"/>
    <w:rsid w:val="00BC67A5"/>
    <w:rsid w:val="00BC6AA6"/>
    <w:rsid w:val="00BD1520"/>
    <w:rsid w:val="00BD3057"/>
    <w:rsid w:val="00BD3C25"/>
    <w:rsid w:val="00BD51DC"/>
    <w:rsid w:val="00BD58EE"/>
    <w:rsid w:val="00BD624B"/>
    <w:rsid w:val="00BD66C6"/>
    <w:rsid w:val="00BD7675"/>
    <w:rsid w:val="00BD7C22"/>
    <w:rsid w:val="00BE13BD"/>
    <w:rsid w:val="00BE14D6"/>
    <w:rsid w:val="00BE1BB2"/>
    <w:rsid w:val="00BE263D"/>
    <w:rsid w:val="00BE49AD"/>
    <w:rsid w:val="00BE5B11"/>
    <w:rsid w:val="00BE6484"/>
    <w:rsid w:val="00BF004C"/>
    <w:rsid w:val="00BF09C2"/>
    <w:rsid w:val="00BF4E30"/>
    <w:rsid w:val="00BF4E4A"/>
    <w:rsid w:val="00BF4F68"/>
    <w:rsid w:val="00BF5C64"/>
    <w:rsid w:val="00BF7D18"/>
    <w:rsid w:val="00C00B56"/>
    <w:rsid w:val="00C03C4B"/>
    <w:rsid w:val="00C048CE"/>
    <w:rsid w:val="00C04DE2"/>
    <w:rsid w:val="00C054FF"/>
    <w:rsid w:val="00C079CD"/>
    <w:rsid w:val="00C11917"/>
    <w:rsid w:val="00C14B96"/>
    <w:rsid w:val="00C15700"/>
    <w:rsid w:val="00C1623E"/>
    <w:rsid w:val="00C16A3B"/>
    <w:rsid w:val="00C200BB"/>
    <w:rsid w:val="00C20758"/>
    <w:rsid w:val="00C20D5C"/>
    <w:rsid w:val="00C21F39"/>
    <w:rsid w:val="00C227CD"/>
    <w:rsid w:val="00C237F0"/>
    <w:rsid w:val="00C27D54"/>
    <w:rsid w:val="00C31ADA"/>
    <w:rsid w:val="00C35C16"/>
    <w:rsid w:val="00C41734"/>
    <w:rsid w:val="00C434EB"/>
    <w:rsid w:val="00C43B48"/>
    <w:rsid w:val="00C44C30"/>
    <w:rsid w:val="00C45913"/>
    <w:rsid w:val="00C50804"/>
    <w:rsid w:val="00C50D68"/>
    <w:rsid w:val="00C51A03"/>
    <w:rsid w:val="00C5289C"/>
    <w:rsid w:val="00C548EE"/>
    <w:rsid w:val="00C5505B"/>
    <w:rsid w:val="00C5768B"/>
    <w:rsid w:val="00C578D2"/>
    <w:rsid w:val="00C57CE4"/>
    <w:rsid w:val="00C605DE"/>
    <w:rsid w:val="00C606D4"/>
    <w:rsid w:val="00C60B6C"/>
    <w:rsid w:val="00C60D0E"/>
    <w:rsid w:val="00C70689"/>
    <w:rsid w:val="00C7376D"/>
    <w:rsid w:val="00C7427D"/>
    <w:rsid w:val="00C74763"/>
    <w:rsid w:val="00C747BA"/>
    <w:rsid w:val="00C75AE5"/>
    <w:rsid w:val="00C779A8"/>
    <w:rsid w:val="00C80380"/>
    <w:rsid w:val="00C82AF1"/>
    <w:rsid w:val="00C8442B"/>
    <w:rsid w:val="00C86BC4"/>
    <w:rsid w:val="00C86D05"/>
    <w:rsid w:val="00C87243"/>
    <w:rsid w:val="00C90701"/>
    <w:rsid w:val="00C91642"/>
    <w:rsid w:val="00C966FF"/>
    <w:rsid w:val="00CA0473"/>
    <w:rsid w:val="00CA345F"/>
    <w:rsid w:val="00CA36C7"/>
    <w:rsid w:val="00CA4E0C"/>
    <w:rsid w:val="00CA751A"/>
    <w:rsid w:val="00CA7D38"/>
    <w:rsid w:val="00CB03EC"/>
    <w:rsid w:val="00CB07D0"/>
    <w:rsid w:val="00CB1C3D"/>
    <w:rsid w:val="00CB41F5"/>
    <w:rsid w:val="00CB4BAA"/>
    <w:rsid w:val="00CB7989"/>
    <w:rsid w:val="00CC593C"/>
    <w:rsid w:val="00CC5B56"/>
    <w:rsid w:val="00CD6727"/>
    <w:rsid w:val="00CE12D2"/>
    <w:rsid w:val="00CE5E63"/>
    <w:rsid w:val="00CE7E76"/>
    <w:rsid w:val="00CF12E7"/>
    <w:rsid w:val="00CF1BBC"/>
    <w:rsid w:val="00CF268E"/>
    <w:rsid w:val="00CF48B3"/>
    <w:rsid w:val="00D012F0"/>
    <w:rsid w:val="00D02D13"/>
    <w:rsid w:val="00D03FE6"/>
    <w:rsid w:val="00D041C7"/>
    <w:rsid w:val="00D04C6C"/>
    <w:rsid w:val="00D07375"/>
    <w:rsid w:val="00D10015"/>
    <w:rsid w:val="00D15043"/>
    <w:rsid w:val="00D17934"/>
    <w:rsid w:val="00D17C94"/>
    <w:rsid w:val="00D213E2"/>
    <w:rsid w:val="00D22E2C"/>
    <w:rsid w:val="00D23DCD"/>
    <w:rsid w:val="00D25382"/>
    <w:rsid w:val="00D2711F"/>
    <w:rsid w:val="00D30EDF"/>
    <w:rsid w:val="00D323CE"/>
    <w:rsid w:val="00D33407"/>
    <w:rsid w:val="00D3484C"/>
    <w:rsid w:val="00D36817"/>
    <w:rsid w:val="00D36967"/>
    <w:rsid w:val="00D4067B"/>
    <w:rsid w:val="00D412B6"/>
    <w:rsid w:val="00D43F57"/>
    <w:rsid w:val="00D43F72"/>
    <w:rsid w:val="00D44082"/>
    <w:rsid w:val="00D45571"/>
    <w:rsid w:val="00D4557E"/>
    <w:rsid w:val="00D45EE5"/>
    <w:rsid w:val="00D50D6C"/>
    <w:rsid w:val="00D51E3D"/>
    <w:rsid w:val="00D551E4"/>
    <w:rsid w:val="00D55BE2"/>
    <w:rsid w:val="00D57BA4"/>
    <w:rsid w:val="00D638C3"/>
    <w:rsid w:val="00D65193"/>
    <w:rsid w:val="00D6546D"/>
    <w:rsid w:val="00D67244"/>
    <w:rsid w:val="00D72F0A"/>
    <w:rsid w:val="00D75C00"/>
    <w:rsid w:val="00D76158"/>
    <w:rsid w:val="00D76584"/>
    <w:rsid w:val="00D81F75"/>
    <w:rsid w:val="00D85DE5"/>
    <w:rsid w:val="00D86600"/>
    <w:rsid w:val="00D8660B"/>
    <w:rsid w:val="00D867B3"/>
    <w:rsid w:val="00D86F2E"/>
    <w:rsid w:val="00D91305"/>
    <w:rsid w:val="00D91FAA"/>
    <w:rsid w:val="00D93831"/>
    <w:rsid w:val="00D97733"/>
    <w:rsid w:val="00D9774E"/>
    <w:rsid w:val="00DA11C5"/>
    <w:rsid w:val="00DA20AB"/>
    <w:rsid w:val="00DA26A8"/>
    <w:rsid w:val="00DA2B20"/>
    <w:rsid w:val="00DA5A80"/>
    <w:rsid w:val="00DB1AE4"/>
    <w:rsid w:val="00DB2D52"/>
    <w:rsid w:val="00DB37B1"/>
    <w:rsid w:val="00DB50B8"/>
    <w:rsid w:val="00DB7FB4"/>
    <w:rsid w:val="00DC1A9D"/>
    <w:rsid w:val="00DC31AA"/>
    <w:rsid w:val="00DC62CE"/>
    <w:rsid w:val="00DD03D2"/>
    <w:rsid w:val="00DD2257"/>
    <w:rsid w:val="00DD28E5"/>
    <w:rsid w:val="00DE0731"/>
    <w:rsid w:val="00DE1721"/>
    <w:rsid w:val="00DE25CC"/>
    <w:rsid w:val="00DE294E"/>
    <w:rsid w:val="00DE33E3"/>
    <w:rsid w:val="00DF1C50"/>
    <w:rsid w:val="00DF365C"/>
    <w:rsid w:val="00DF77C4"/>
    <w:rsid w:val="00DF7CB6"/>
    <w:rsid w:val="00E004E9"/>
    <w:rsid w:val="00E011A2"/>
    <w:rsid w:val="00E01E87"/>
    <w:rsid w:val="00E0458D"/>
    <w:rsid w:val="00E05B07"/>
    <w:rsid w:val="00E063E5"/>
    <w:rsid w:val="00E07011"/>
    <w:rsid w:val="00E11B38"/>
    <w:rsid w:val="00E167CC"/>
    <w:rsid w:val="00E22B17"/>
    <w:rsid w:val="00E22B1B"/>
    <w:rsid w:val="00E23ACB"/>
    <w:rsid w:val="00E31619"/>
    <w:rsid w:val="00E32DC5"/>
    <w:rsid w:val="00E35074"/>
    <w:rsid w:val="00E36575"/>
    <w:rsid w:val="00E379C1"/>
    <w:rsid w:val="00E379F3"/>
    <w:rsid w:val="00E37CF0"/>
    <w:rsid w:val="00E424AF"/>
    <w:rsid w:val="00E44588"/>
    <w:rsid w:val="00E46C28"/>
    <w:rsid w:val="00E4740E"/>
    <w:rsid w:val="00E47B5E"/>
    <w:rsid w:val="00E509CB"/>
    <w:rsid w:val="00E50D1B"/>
    <w:rsid w:val="00E51363"/>
    <w:rsid w:val="00E537CD"/>
    <w:rsid w:val="00E55124"/>
    <w:rsid w:val="00E55B73"/>
    <w:rsid w:val="00E56AFC"/>
    <w:rsid w:val="00E57669"/>
    <w:rsid w:val="00E60150"/>
    <w:rsid w:val="00E61041"/>
    <w:rsid w:val="00E61396"/>
    <w:rsid w:val="00E62633"/>
    <w:rsid w:val="00E646D7"/>
    <w:rsid w:val="00E65DBC"/>
    <w:rsid w:val="00E65E64"/>
    <w:rsid w:val="00E66467"/>
    <w:rsid w:val="00E667FD"/>
    <w:rsid w:val="00E67971"/>
    <w:rsid w:val="00E70B7D"/>
    <w:rsid w:val="00E72CC9"/>
    <w:rsid w:val="00E75EDE"/>
    <w:rsid w:val="00E76418"/>
    <w:rsid w:val="00E767E6"/>
    <w:rsid w:val="00E7689F"/>
    <w:rsid w:val="00E80E64"/>
    <w:rsid w:val="00E812C3"/>
    <w:rsid w:val="00E8217E"/>
    <w:rsid w:val="00E83CE6"/>
    <w:rsid w:val="00E848C2"/>
    <w:rsid w:val="00E85773"/>
    <w:rsid w:val="00E8673A"/>
    <w:rsid w:val="00E90F5E"/>
    <w:rsid w:val="00E918A9"/>
    <w:rsid w:val="00E9191D"/>
    <w:rsid w:val="00E9288B"/>
    <w:rsid w:val="00E928A9"/>
    <w:rsid w:val="00E93D45"/>
    <w:rsid w:val="00E94E4E"/>
    <w:rsid w:val="00E9507B"/>
    <w:rsid w:val="00E95856"/>
    <w:rsid w:val="00E97935"/>
    <w:rsid w:val="00E97EF0"/>
    <w:rsid w:val="00EA1996"/>
    <w:rsid w:val="00EA57A7"/>
    <w:rsid w:val="00EB4D66"/>
    <w:rsid w:val="00EB5187"/>
    <w:rsid w:val="00EB6660"/>
    <w:rsid w:val="00EC21EA"/>
    <w:rsid w:val="00EC26D1"/>
    <w:rsid w:val="00EC3C97"/>
    <w:rsid w:val="00EC6CF4"/>
    <w:rsid w:val="00ED03A2"/>
    <w:rsid w:val="00ED09D7"/>
    <w:rsid w:val="00ED305F"/>
    <w:rsid w:val="00ED3D30"/>
    <w:rsid w:val="00ED43E1"/>
    <w:rsid w:val="00EE0853"/>
    <w:rsid w:val="00EE1255"/>
    <w:rsid w:val="00EE4708"/>
    <w:rsid w:val="00EE5910"/>
    <w:rsid w:val="00EE5DA9"/>
    <w:rsid w:val="00EE5F15"/>
    <w:rsid w:val="00EE611E"/>
    <w:rsid w:val="00EE6A3D"/>
    <w:rsid w:val="00EE6DE0"/>
    <w:rsid w:val="00EE7307"/>
    <w:rsid w:val="00EE7DD3"/>
    <w:rsid w:val="00EF0B24"/>
    <w:rsid w:val="00EF110D"/>
    <w:rsid w:val="00EF3233"/>
    <w:rsid w:val="00EF56E3"/>
    <w:rsid w:val="00F0382B"/>
    <w:rsid w:val="00F0453C"/>
    <w:rsid w:val="00F0685F"/>
    <w:rsid w:val="00F114C3"/>
    <w:rsid w:val="00F12E3B"/>
    <w:rsid w:val="00F133E8"/>
    <w:rsid w:val="00F1443A"/>
    <w:rsid w:val="00F14FB5"/>
    <w:rsid w:val="00F15556"/>
    <w:rsid w:val="00F17128"/>
    <w:rsid w:val="00F17FA0"/>
    <w:rsid w:val="00F2437B"/>
    <w:rsid w:val="00F243A1"/>
    <w:rsid w:val="00F24873"/>
    <w:rsid w:val="00F259D3"/>
    <w:rsid w:val="00F25B88"/>
    <w:rsid w:val="00F2680A"/>
    <w:rsid w:val="00F30075"/>
    <w:rsid w:val="00F32D81"/>
    <w:rsid w:val="00F36787"/>
    <w:rsid w:val="00F37791"/>
    <w:rsid w:val="00F41447"/>
    <w:rsid w:val="00F533EA"/>
    <w:rsid w:val="00F54323"/>
    <w:rsid w:val="00F56BB6"/>
    <w:rsid w:val="00F56C6E"/>
    <w:rsid w:val="00F579CC"/>
    <w:rsid w:val="00F6199E"/>
    <w:rsid w:val="00F62993"/>
    <w:rsid w:val="00F631BE"/>
    <w:rsid w:val="00F63301"/>
    <w:rsid w:val="00F648C9"/>
    <w:rsid w:val="00F6543F"/>
    <w:rsid w:val="00F65DDE"/>
    <w:rsid w:val="00F720D8"/>
    <w:rsid w:val="00F73649"/>
    <w:rsid w:val="00F73B89"/>
    <w:rsid w:val="00F76C76"/>
    <w:rsid w:val="00F77993"/>
    <w:rsid w:val="00F77A0F"/>
    <w:rsid w:val="00F8026D"/>
    <w:rsid w:val="00F833AB"/>
    <w:rsid w:val="00F83792"/>
    <w:rsid w:val="00F847B6"/>
    <w:rsid w:val="00F85312"/>
    <w:rsid w:val="00F868B3"/>
    <w:rsid w:val="00F918EF"/>
    <w:rsid w:val="00F91E7E"/>
    <w:rsid w:val="00F92596"/>
    <w:rsid w:val="00F940EE"/>
    <w:rsid w:val="00F952E2"/>
    <w:rsid w:val="00F97BA1"/>
    <w:rsid w:val="00FA2349"/>
    <w:rsid w:val="00FA46F3"/>
    <w:rsid w:val="00FA6EEC"/>
    <w:rsid w:val="00FA7217"/>
    <w:rsid w:val="00FA7305"/>
    <w:rsid w:val="00FB01BA"/>
    <w:rsid w:val="00FB194C"/>
    <w:rsid w:val="00FB3E1E"/>
    <w:rsid w:val="00FB454C"/>
    <w:rsid w:val="00FB4B43"/>
    <w:rsid w:val="00FB4E0F"/>
    <w:rsid w:val="00FB5104"/>
    <w:rsid w:val="00FB5229"/>
    <w:rsid w:val="00FB5FBE"/>
    <w:rsid w:val="00FB7975"/>
    <w:rsid w:val="00FC1765"/>
    <w:rsid w:val="00FC232B"/>
    <w:rsid w:val="00FC263E"/>
    <w:rsid w:val="00FC2FAB"/>
    <w:rsid w:val="00FC3BAE"/>
    <w:rsid w:val="00FC6389"/>
    <w:rsid w:val="00FD4C3B"/>
    <w:rsid w:val="00FD5054"/>
    <w:rsid w:val="00FD586E"/>
    <w:rsid w:val="00FD7E26"/>
    <w:rsid w:val="00FE0B1A"/>
    <w:rsid w:val="00FE20F6"/>
    <w:rsid w:val="00FE372C"/>
    <w:rsid w:val="00FE7327"/>
    <w:rsid w:val="00FE7B28"/>
    <w:rsid w:val="00FF513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07B"/>
    <w:rPr>
      <w:sz w:val="24"/>
      <w:szCs w:val="24"/>
    </w:rPr>
  </w:style>
  <w:style w:type="paragraph" w:styleId="Heading1">
    <w:name w:val="heading 1"/>
    <w:basedOn w:val="Normal"/>
    <w:next w:val="Normal"/>
    <w:qFormat/>
    <w:rsid w:val="00E9507B"/>
    <w:pPr>
      <w:keepNext/>
      <w:jc w:val="center"/>
      <w:outlineLvl w:val="0"/>
    </w:pPr>
    <w:rPr>
      <w:b/>
      <w:bCs/>
    </w:rPr>
  </w:style>
  <w:style w:type="paragraph" w:styleId="Heading2">
    <w:name w:val="heading 2"/>
    <w:basedOn w:val="Normal"/>
    <w:next w:val="Normal"/>
    <w:qFormat/>
    <w:rsid w:val="00E950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9507B"/>
    <w:pPr>
      <w:keepNext/>
      <w:pBdr>
        <w:top w:val="single" w:sz="12" w:space="1" w:color="auto"/>
        <w:left w:val="single" w:sz="12" w:space="4" w:color="auto"/>
        <w:bottom w:val="single" w:sz="12" w:space="1" w:color="auto"/>
        <w:right w:val="single" w:sz="12" w:space="4" w:color="auto"/>
      </w:pBdr>
      <w:outlineLvl w:val="2"/>
    </w:pPr>
    <w:rPr>
      <w:b/>
      <w:bCs/>
      <w:sz w:val="28"/>
      <w:szCs w:val="16"/>
    </w:rPr>
  </w:style>
  <w:style w:type="paragraph" w:styleId="Heading4">
    <w:name w:val="heading 4"/>
    <w:basedOn w:val="Normal"/>
    <w:next w:val="Normal"/>
    <w:qFormat/>
    <w:rsid w:val="00E9507B"/>
    <w:pPr>
      <w:keepNext/>
      <w:outlineLvl w:val="3"/>
    </w:pPr>
    <w:rPr>
      <w:i/>
      <w:iCs/>
      <w:sz w:val="28"/>
    </w:rPr>
  </w:style>
  <w:style w:type="paragraph" w:styleId="Heading5">
    <w:name w:val="heading 5"/>
    <w:basedOn w:val="Normal"/>
    <w:next w:val="Normal"/>
    <w:qFormat/>
    <w:rsid w:val="00E9507B"/>
    <w:pPr>
      <w:keepNext/>
      <w:jc w:val="center"/>
      <w:outlineLvl w:val="4"/>
    </w:pPr>
    <w:rPr>
      <w:b/>
      <w:bCs/>
      <w:u w:val="single"/>
    </w:rPr>
  </w:style>
  <w:style w:type="paragraph" w:styleId="Heading6">
    <w:name w:val="heading 6"/>
    <w:basedOn w:val="Normal"/>
    <w:next w:val="Normal"/>
    <w:qFormat/>
    <w:rsid w:val="00E9507B"/>
    <w:pPr>
      <w:spacing w:before="240" w:after="60"/>
      <w:outlineLvl w:val="5"/>
    </w:pPr>
    <w:rPr>
      <w:b/>
      <w:bCs/>
      <w:sz w:val="22"/>
      <w:szCs w:val="22"/>
    </w:rPr>
  </w:style>
  <w:style w:type="paragraph" w:styleId="Heading7">
    <w:name w:val="heading 7"/>
    <w:basedOn w:val="Normal"/>
    <w:next w:val="Normal"/>
    <w:qFormat/>
    <w:rsid w:val="00E9507B"/>
    <w:pPr>
      <w:spacing w:before="240" w:after="60"/>
      <w:outlineLvl w:val="6"/>
    </w:pPr>
  </w:style>
  <w:style w:type="paragraph" w:styleId="Heading8">
    <w:name w:val="heading 8"/>
    <w:basedOn w:val="Normal"/>
    <w:next w:val="Normal"/>
    <w:qFormat/>
    <w:rsid w:val="00E9507B"/>
    <w:pPr>
      <w:keepNext/>
      <w:jc w:val="center"/>
      <w:outlineLvl w:val="7"/>
    </w:pPr>
    <w:rPr>
      <w:b/>
      <w:bCs/>
      <w:sz w:val="32"/>
    </w:rPr>
  </w:style>
  <w:style w:type="paragraph" w:styleId="Heading9">
    <w:name w:val="heading 9"/>
    <w:basedOn w:val="Normal"/>
    <w:next w:val="Normal"/>
    <w:qFormat/>
    <w:rsid w:val="00E9507B"/>
    <w:pPr>
      <w:keepNext/>
      <w:jc w:val="both"/>
      <w:outlineLvl w:val="8"/>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ING4PT">
    <w:name w:val="SPACING 4 PT"/>
    <w:basedOn w:val="Normal"/>
    <w:rsid w:val="00E9507B"/>
    <w:rPr>
      <w:rFonts w:ascii="Calibri" w:hAnsi="Calibri"/>
      <w:sz w:val="21"/>
      <w:szCs w:val="21"/>
    </w:rPr>
  </w:style>
  <w:style w:type="paragraph" w:styleId="BodyText">
    <w:name w:val="Body Text"/>
    <w:basedOn w:val="Normal"/>
    <w:semiHidden/>
    <w:rsid w:val="00E9507B"/>
    <w:pPr>
      <w:jc w:val="both"/>
    </w:pPr>
  </w:style>
  <w:style w:type="paragraph" w:customStyle="1" w:styleId="spacing4pt0">
    <w:name w:val="spacing 4 pt"/>
    <w:basedOn w:val="SPACING4PT"/>
    <w:rsid w:val="00E9507B"/>
    <w:rPr>
      <w:rFonts w:ascii="Times New Roman" w:hAnsi="Times New Roman"/>
      <w:sz w:val="22"/>
    </w:rPr>
  </w:style>
  <w:style w:type="character" w:customStyle="1" w:styleId="Style1">
    <w:name w:val="Style1"/>
    <w:basedOn w:val="DefaultParagraphFont"/>
    <w:rsid w:val="00E9507B"/>
  </w:style>
  <w:style w:type="paragraph" w:customStyle="1" w:styleId="Style2">
    <w:name w:val="Style2"/>
    <w:rsid w:val="00E9507B"/>
    <w:rPr>
      <w:sz w:val="22"/>
      <w:szCs w:val="21"/>
    </w:rPr>
  </w:style>
  <w:style w:type="paragraph" w:customStyle="1" w:styleId="spacing6pointexactly">
    <w:name w:val="spacing 6 point exactly"/>
    <w:basedOn w:val="Normal"/>
    <w:rsid w:val="00E9507B"/>
    <w:rPr>
      <w:sz w:val="12"/>
      <w:szCs w:val="12"/>
    </w:rPr>
  </w:style>
  <w:style w:type="character" w:customStyle="1" w:styleId="sn">
    <w:name w:val="sn"/>
    <w:basedOn w:val="DefaultParagraphFont"/>
    <w:rsid w:val="00E9507B"/>
  </w:style>
  <w:style w:type="character" w:styleId="Hyperlink">
    <w:name w:val="Hyperlink"/>
    <w:basedOn w:val="DefaultParagraphFont"/>
    <w:semiHidden/>
    <w:rsid w:val="00E9507B"/>
    <w:rPr>
      <w:color w:val="0000FF"/>
      <w:u w:val="single"/>
    </w:rPr>
  </w:style>
  <w:style w:type="character" w:customStyle="1" w:styleId="articul">
    <w:name w:val="articul"/>
    <w:basedOn w:val="DefaultParagraphFont"/>
    <w:rsid w:val="00E9507B"/>
  </w:style>
  <w:style w:type="paragraph" w:styleId="BodyText2">
    <w:name w:val="Body Text 2"/>
    <w:basedOn w:val="Normal"/>
    <w:semiHidden/>
    <w:rsid w:val="00E9507B"/>
    <w:rPr>
      <w:sz w:val="28"/>
      <w:szCs w:val="28"/>
    </w:rPr>
  </w:style>
  <w:style w:type="paragraph" w:styleId="BodyText3">
    <w:name w:val="Body Text 3"/>
    <w:basedOn w:val="Normal"/>
    <w:semiHidden/>
    <w:rsid w:val="00E9507B"/>
    <w:pPr>
      <w:jc w:val="both"/>
    </w:pPr>
    <w:rPr>
      <w:sz w:val="28"/>
    </w:rPr>
  </w:style>
  <w:style w:type="character" w:customStyle="1" w:styleId="Heading8Char">
    <w:name w:val="Heading 8 Char"/>
    <w:basedOn w:val="DefaultParagraphFont"/>
    <w:rsid w:val="00E9507B"/>
    <w:rPr>
      <w:b/>
      <w:bCs/>
      <w:sz w:val="32"/>
      <w:szCs w:val="24"/>
    </w:rPr>
  </w:style>
  <w:style w:type="character" w:styleId="Emphasis">
    <w:name w:val="Emphasis"/>
    <w:basedOn w:val="DefaultParagraphFont"/>
    <w:qFormat/>
    <w:rsid w:val="00E9507B"/>
    <w:rPr>
      <w:i/>
      <w:iCs/>
    </w:rPr>
  </w:style>
  <w:style w:type="paragraph" w:styleId="NormalWeb">
    <w:name w:val="Normal (Web)"/>
    <w:basedOn w:val="Normal"/>
    <w:uiPriority w:val="99"/>
    <w:unhideWhenUsed/>
    <w:rsid w:val="00E9507B"/>
    <w:pPr>
      <w:spacing w:before="100" w:beforeAutospacing="1" w:after="100" w:afterAutospacing="1"/>
    </w:pPr>
  </w:style>
  <w:style w:type="paragraph" w:styleId="NoSpacing">
    <w:name w:val="No Spacing"/>
    <w:qFormat/>
    <w:rsid w:val="00E9507B"/>
    <w:pPr>
      <w:contextualSpacing/>
      <w:jc w:val="both"/>
    </w:pPr>
    <w:rPr>
      <w:rFonts w:eastAsia="Calibri"/>
      <w:sz w:val="24"/>
      <w:szCs w:val="22"/>
    </w:rPr>
  </w:style>
  <w:style w:type="paragraph" w:customStyle="1" w:styleId="bibl">
    <w:name w:val="bibl"/>
    <w:basedOn w:val="Normal"/>
    <w:rsid w:val="00E9507B"/>
    <w:pPr>
      <w:spacing w:before="100" w:beforeAutospacing="1" w:after="100" w:afterAutospacing="1"/>
    </w:pPr>
  </w:style>
  <w:style w:type="character" w:customStyle="1" w:styleId="tema">
    <w:name w:val="tema"/>
    <w:basedOn w:val="DefaultParagraphFont"/>
    <w:rsid w:val="00E9507B"/>
  </w:style>
  <w:style w:type="paragraph" w:styleId="BodyTextIndent">
    <w:name w:val="Body Text Indent"/>
    <w:basedOn w:val="Normal"/>
    <w:semiHidden/>
    <w:rsid w:val="00E9507B"/>
    <w:pPr>
      <w:ind w:left="720" w:firstLine="720"/>
      <w:jc w:val="center"/>
    </w:pPr>
    <w:rPr>
      <w:rFonts w:ascii="Georgia" w:hAnsi="Georgia"/>
      <w:b/>
      <w:bCs/>
      <w:sz w:val="36"/>
      <w:szCs w:val="16"/>
    </w:rPr>
  </w:style>
  <w:style w:type="paragraph" w:customStyle="1" w:styleId="compedium">
    <w:name w:val="compedium"/>
    <w:basedOn w:val="Normal"/>
    <w:rsid w:val="00E9507B"/>
    <w:pPr>
      <w:spacing w:before="100" w:beforeAutospacing="1" w:after="100" w:afterAutospacing="1"/>
    </w:pPr>
  </w:style>
  <w:style w:type="character" w:customStyle="1" w:styleId="poteme">
    <w:name w:val="poteme"/>
    <w:basedOn w:val="DefaultParagraphFont"/>
    <w:rsid w:val="00E9507B"/>
  </w:style>
  <w:style w:type="character" w:customStyle="1" w:styleId="vardas">
    <w:name w:val="vardas"/>
    <w:basedOn w:val="DefaultParagraphFont"/>
    <w:rsid w:val="00E9507B"/>
    <w:rPr>
      <w:rFonts w:ascii="Times New Roman" w:hAnsi="Times New Roman" w:cs="Times New Roman"/>
    </w:rPr>
  </w:style>
  <w:style w:type="character" w:customStyle="1" w:styleId="paragraph">
    <w:name w:val="paragraph"/>
    <w:basedOn w:val="DefaultParagraphFont"/>
    <w:rsid w:val="00E9507B"/>
  </w:style>
  <w:style w:type="paragraph" w:styleId="ListParagraph">
    <w:name w:val="List Paragraph"/>
    <w:basedOn w:val="Normal"/>
    <w:qFormat/>
    <w:rsid w:val="00E9507B"/>
    <w:pPr>
      <w:ind w:left="720"/>
    </w:pPr>
  </w:style>
  <w:style w:type="paragraph" w:styleId="BodyTextIndent2">
    <w:name w:val="Body Text Indent 2"/>
    <w:basedOn w:val="Normal"/>
    <w:semiHidden/>
    <w:rsid w:val="00E9507B"/>
    <w:pPr>
      <w:ind w:left="540"/>
    </w:pPr>
    <w:rPr>
      <w:rFonts w:ascii="Calibri" w:hAnsi="Calibri"/>
      <w:sz w:val="22"/>
    </w:rPr>
  </w:style>
  <w:style w:type="paragraph" w:customStyle="1" w:styleId="Pa5">
    <w:name w:val="Pa5"/>
    <w:basedOn w:val="Normal"/>
    <w:next w:val="Normal"/>
    <w:rsid w:val="00E9507B"/>
    <w:pPr>
      <w:autoSpaceDE w:val="0"/>
      <w:autoSpaceDN w:val="0"/>
      <w:adjustRightInd w:val="0"/>
      <w:spacing w:line="211" w:lineRule="atLeast"/>
    </w:pPr>
    <w:rPr>
      <w:rFonts w:ascii="Palatino Linotype" w:hAnsi="Palatino Linotype"/>
    </w:rPr>
  </w:style>
  <w:style w:type="paragraph" w:styleId="BalloonText">
    <w:name w:val="Balloon Text"/>
    <w:basedOn w:val="Normal"/>
    <w:link w:val="BalloonTextChar"/>
    <w:uiPriority w:val="99"/>
    <w:semiHidden/>
    <w:unhideWhenUsed/>
    <w:rsid w:val="004A0AC0"/>
    <w:rPr>
      <w:rFonts w:ascii="Tahoma" w:hAnsi="Tahoma" w:cs="Tahoma"/>
      <w:sz w:val="16"/>
      <w:szCs w:val="16"/>
    </w:rPr>
  </w:style>
  <w:style w:type="character" w:customStyle="1" w:styleId="BalloonTextChar">
    <w:name w:val="Balloon Text Char"/>
    <w:basedOn w:val="DefaultParagraphFont"/>
    <w:link w:val="BalloonText"/>
    <w:uiPriority w:val="99"/>
    <w:semiHidden/>
    <w:rsid w:val="004A0AC0"/>
    <w:rPr>
      <w:rFonts w:ascii="Tahoma" w:hAnsi="Tahoma" w:cs="Tahoma"/>
      <w:sz w:val="16"/>
      <w:szCs w:val="16"/>
    </w:rPr>
  </w:style>
  <w:style w:type="table" w:styleId="TableGrid">
    <w:name w:val="Table Grid"/>
    <w:basedOn w:val="TableNormal"/>
    <w:uiPriority w:val="59"/>
    <w:rsid w:val="00E9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unhideWhenUsed/>
    <w:rsid w:val="00795E61"/>
    <w:rPr>
      <w:i/>
      <w:iCs/>
    </w:rPr>
  </w:style>
  <w:style w:type="character" w:customStyle="1" w:styleId="HTMLAddressChar">
    <w:name w:val="HTML Address Char"/>
    <w:basedOn w:val="DefaultParagraphFont"/>
    <w:link w:val="HTMLAddress"/>
    <w:uiPriority w:val="99"/>
    <w:rsid w:val="00795E61"/>
    <w:rPr>
      <w:i/>
      <w:iCs/>
      <w:sz w:val="24"/>
      <w:szCs w:val="24"/>
    </w:rPr>
  </w:style>
  <w:style w:type="character" w:styleId="Strong">
    <w:name w:val="Strong"/>
    <w:basedOn w:val="DefaultParagraphFont"/>
    <w:uiPriority w:val="22"/>
    <w:qFormat/>
    <w:rsid w:val="00795E61"/>
    <w:rPr>
      <w:b/>
      <w:bCs/>
    </w:rPr>
  </w:style>
</w:styles>
</file>

<file path=word/webSettings.xml><?xml version="1.0" encoding="utf-8"?>
<w:webSettings xmlns:r="http://schemas.openxmlformats.org/officeDocument/2006/relationships" xmlns:w="http://schemas.openxmlformats.org/wordprocessingml/2006/main">
  <w:divs>
    <w:div w:id="37626176">
      <w:bodyDiv w:val="1"/>
      <w:marLeft w:val="0"/>
      <w:marRight w:val="0"/>
      <w:marTop w:val="0"/>
      <w:marBottom w:val="0"/>
      <w:divBdr>
        <w:top w:val="none" w:sz="0" w:space="0" w:color="auto"/>
        <w:left w:val="none" w:sz="0" w:space="0" w:color="auto"/>
        <w:bottom w:val="none" w:sz="0" w:space="0" w:color="auto"/>
        <w:right w:val="none" w:sz="0" w:space="0" w:color="auto"/>
      </w:divBdr>
    </w:div>
    <w:div w:id="51849525">
      <w:bodyDiv w:val="1"/>
      <w:marLeft w:val="0"/>
      <w:marRight w:val="0"/>
      <w:marTop w:val="0"/>
      <w:marBottom w:val="0"/>
      <w:divBdr>
        <w:top w:val="none" w:sz="0" w:space="0" w:color="auto"/>
        <w:left w:val="none" w:sz="0" w:space="0" w:color="auto"/>
        <w:bottom w:val="none" w:sz="0" w:space="0" w:color="auto"/>
        <w:right w:val="none" w:sz="0" w:space="0" w:color="auto"/>
      </w:divBdr>
    </w:div>
    <w:div w:id="144517413">
      <w:bodyDiv w:val="1"/>
      <w:marLeft w:val="0"/>
      <w:marRight w:val="0"/>
      <w:marTop w:val="0"/>
      <w:marBottom w:val="0"/>
      <w:divBdr>
        <w:top w:val="none" w:sz="0" w:space="0" w:color="auto"/>
        <w:left w:val="none" w:sz="0" w:space="0" w:color="auto"/>
        <w:bottom w:val="none" w:sz="0" w:space="0" w:color="auto"/>
        <w:right w:val="none" w:sz="0" w:space="0" w:color="auto"/>
      </w:divBdr>
    </w:div>
    <w:div w:id="166793826">
      <w:bodyDiv w:val="1"/>
      <w:marLeft w:val="0"/>
      <w:marRight w:val="0"/>
      <w:marTop w:val="0"/>
      <w:marBottom w:val="0"/>
      <w:divBdr>
        <w:top w:val="none" w:sz="0" w:space="0" w:color="auto"/>
        <w:left w:val="none" w:sz="0" w:space="0" w:color="auto"/>
        <w:bottom w:val="none" w:sz="0" w:space="0" w:color="auto"/>
        <w:right w:val="none" w:sz="0" w:space="0" w:color="auto"/>
      </w:divBdr>
    </w:div>
    <w:div w:id="243150746">
      <w:bodyDiv w:val="1"/>
      <w:marLeft w:val="0"/>
      <w:marRight w:val="0"/>
      <w:marTop w:val="0"/>
      <w:marBottom w:val="0"/>
      <w:divBdr>
        <w:top w:val="none" w:sz="0" w:space="0" w:color="auto"/>
        <w:left w:val="none" w:sz="0" w:space="0" w:color="auto"/>
        <w:bottom w:val="none" w:sz="0" w:space="0" w:color="auto"/>
        <w:right w:val="none" w:sz="0" w:space="0" w:color="auto"/>
      </w:divBdr>
    </w:div>
    <w:div w:id="251278576">
      <w:bodyDiv w:val="1"/>
      <w:marLeft w:val="0"/>
      <w:marRight w:val="0"/>
      <w:marTop w:val="0"/>
      <w:marBottom w:val="0"/>
      <w:divBdr>
        <w:top w:val="none" w:sz="0" w:space="0" w:color="auto"/>
        <w:left w:val="none" w:sz="0" w:space="0" w:color="auto"/>
        <w:bottom w:val="none" w:sz="0" w:space="0" w:color="auto"/>
        <w:right w:val="none" w:sz="0" w:space="0" w:color="auto"/>
      </w:divBdr>
    </w:div>
    <w:div w:id="376320707">
      <w:bodyDiv w:val="1"/>
      <w:marLeft w:val="0"/>
      <w:marRight w:val="0"/>
      <w:marTop w:val="0"/>
      <w:marBottom w:val="0"/>
      <w:divBdr>
        <w:top w:val="none" w:sz="0" w:space="0" w:color="auto"/>
        <w:left w:val="none" w:sz="0" w:space="0" w:color="auto"/>
        <w:bottom w:val="none" w:sz="0" w:space="0" w:color="auto"/>
        <w:right w:val="none" w:sz="0" w:space="0" w:color="auto"/>
      </w:divBdr>
      <w:divsChild>
        <w:div w:id="886644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67670">
      <w:bodyDiv w:val="1"/>
      <w:marLeft w:val="0"/>
      <w:marRight w:val="0"/>
      <w:marTop w:val="0"/>
      <w:marBottom w:val="0"/>
      <w:divBdr>
        <w:top w:val="none" w:sz="0" w:space="0" w:color="auto"/>
        <w:left w:val="none" w:sz="0" w:space="0" w:color="auto"/>
        <w:bottom w:val="none" w:sz="0" w:space="0" w:color="auto"/>
        <w:right w:val="none" w:sz="0" w:space="0" w:color="auto"/>
      </w:divBdr>
    </w:div>
    <w:div w:id="611013514">
      <w:bodyDiv w:val="1"/>
      <w:marLeft w:val="0"/>
      <w:marRight w:val="0"/>
      <w:marTop w:val="0"/>
      <w:marBottom w:val="0"/>
      <w:divBdr>
        <w:top w:val="none" w:sz="0" w:space="0" w:color="auto"/>
        <w:left w:val="none" w:sz="0" w:space="0" w:color="auto"/>
        <w:bottom w:val="none" w:sz="0" w:space="0" w:color="auto"/>
        <w:right w:val="none" w:sz="0" w:space="0" w:color="auto"/>
      </w:divBdr>
      <w:divsChild>
        <w:div w:id="990672221">
          <w:marLeft w:val="0"/>
          <w:marRight w:val="0"/>
          <w:marTop w:val="0"/>
          <w:marBottom w:val="0"/>
          <w:divBdr>
            <w:top w:val="none" w:sz="0" w:space="0" w:color="auto"/>
            <w:left w:val="none" w:sz="0" w:space="0" w:color="auto"/>
            <w:bottom w:val="none" w:sz="0" w:space="0" w:color="auto"/>
            <w:right w:val="none" w:sz="0" w:space="0" w:color="auto"/>
          </w:divBdr>
        </w:div>
        <w:div w:id="1712222818">
          <w:marLeft w:val="0"/>
          <w:marRight w:val="0"/>
          <w:marTop w:val="0"/>
          <w:marBottom w:val="0"/>
          <w:divBdr>
            <w:top w:val="none" w:sz="0" w:space="0" w:color="auto"/>
            <w:left w:val="none" w:sz="0" w:space="0" w:color="auto"/>
            <w:bottom w:val="none" w:sz="0" w:space="0" w:color="auto"/>
            <w:right w:val="none" w:sz="0" w:space="0" w:color="auto"/>
          </w:divBdr>
        </w:div>
      </w:divsChild>
    </w:div>
    <w:div w:id="625357922">
      <w:bodyDiv w:val="1"/>
      <w:marLeft w:val="0"/>
      <w:marRight w:val="0"/>
      <w:marTop w:val="0"/>
      <w:marBottom w:val="0"/>
      <w:divBdr>
        <w:top w:val="none" w:sz="0" w:space="0" w:color="auto"/>
        <w:left w:val="none" w:sz="0" w:space="0" w:color="auto"/>
        <w:bottom w:val="none" w:sz="0" w:space="0" w:color="auto"/>
        <w:right w:val="none" w:sz="0" w:space="0" w:color="auto"/>
      </w:divBdr>
    </w:div>
    <w:div w:id="787551050">
      <w:bodyDiv w:val="1"/>
      <w:marLeft w:val="0"/>
      <w:marRight w:val="0"/>
      <w:marTop w:val="0"/>
      <w:marBottom w:val="0"/>
      <w:divBdr>
        <w:top w:val="none" w:sz="0" w:space="0" w:color="auto"/>
        <w:left w:val="none" w:sz="0" w:space="0" w:color="auto"/>
        <w:bottom w:val="none" w:sz="0" w:space="0" w:color="auto"/>
        <w:right w:val="none" w:sz="0" w:space="0" w:color="auto"/>
      </w:divBdr>
    </w:div>
    <w:div w:id="826828415">
      <w:bodyDiv w:val="1"/>
      <w:marLeft w:val="0"/>
      <w:marRight w:val="0"/>
      <w:marTop w:val="0"/>
      <w:marBottom w:val="0"/>
      <w:divBdr>
        <w:top w:val="none" w:sz="0" w:space="0" w:color="auto"/>
        <w:left w:val="none" w:sz="0" w:space="0" w:color="auto"/>
        <w:bottom w:val="none" w:sz="0" w:space="0" w:color="auto"/>
        <w:right w:val="none" w:sz="0" w:space="0" w:color="auto"/>
      </w:divBdr>
    </w:div>
    <w:div w:id="846671498">
      <w:bodyDiv w:val="1"/>
      <w:marLeft w:val="0"/>
      <w:marRight w:val="0"/>
      <w:marTop w:val="0"/>
      <w:marBottom w:val="0"/>
      <w:divBdr>
        <w:top w:val="none" w:sz="0" w:space="0" w:color="auto"/>
        <w:left w:val="none" w:sz="0" w:space="0" w:color="auto"/>
        <w:bottom w:val="none" w:sz="0" w:space="0" w:color="auto"/>
        <w:right w:val="none" w:sz="0" w:space="0" w:color="auto"/>
      </w:divBdr>
    </w:div>
    <w:div w:id="897712367">
      <w:bodyDiv w:val="1"/>
      <w:marLeft w:val="0"/>
      <w:marRight w:val="0"/>
      <w:marTop w:val="0"/>
      <w:marBottom w:val="0"/>
      <w:divBdr>
        <w:top w:val="none" w:sz="0" w:space="0" w:color="auto"/>
        <w:left w:val="none" w:sz="0" w:space="0" w:color="auto"/>
        <w:bottom w:val="none" w:sz="0" w:space="0" w:color="auto"/>
        <w:right w:val="none" w:sz="0" w:space="0" w:color="auto"/>
      </w:divBdr>
    </w:div>
    <w:div w:id="912160178">
      <w:bodyDiv w:val="1"/>
      <w:marLeft w:val="0"/>
      <w:marRight w:val="0"/>
      <w:marTop w:val="0"/>
      <w:marBottom w:val="0"/>
      <w:divBdr>
        <w:top w:val="none" w:sz="0" w:space="0" w:color="auto"/>
        <w:left w:val="none" w:sz="0" w:space="0" w:color="auto"/>
        <w:bottom w:val="none" w:sz="0" w:space="0" w:color="auto"/>
        <w:right w:val="none" w:sz="0" w:space="0" w:color="auto"/>
      </w:divBdr>
    </w:div>
    <w:div w:id="927885254">
      <w:bodyDiv w:val="1"/>
      <w:marLeft w:val="0"/>
      <w:marRight w:val="0"/>
      <w:marTop w:val="0"/>
      <w:marBottom w:val="0"/>
      <w:divBdr>
        <w:top w:val="none" w:sz="0" w:space="0" w:color="auto"/>
        <w:left w:val="none" w:sz="0" w:space="0" w:color="auto"/>
        <w:bottom w:val="none" w:sz="0" w:space="0" w:color="auto"/>
        <w:right w:val="none" w:sz="0" w:space="0" w:color="auto"/>
      </w:divBdr>
      <w:divsChild>
        <w:div w:id="1532262921">
          <w:marLeft w:val="0"/>
          <w:marRight w:val="0"/>
          <w:marTop w:val="0"/>
          <w:marBottom w:val="0"/>
          <w:divBdr>
            <w:top w:val="none" w:sz="0" w:space="0" w:color="auto"/>
            <w:left w:val="none" w:sz="0" w:space="0" w:color="auto"/>
            <w:bottom w:val="none" w:sz="0" w:space="0" w:color="auto"/>
            <w:right w:val="none" w:sz="0" w:space="0" w:color="auto"/>
          </w:divBdr>
        </w:div>
        <w:div w:id="1618172929">
          <w:marLeft w:val="0"/>
          <w:marRight w:val="0"/>
          <w:marTop w:val="0"/>
          <w:marBottom w:val="0"/>
          <w:divBdr>
            <w:top w:val="none" w:sz="0" w:space="0" w:color="auto"/>
            <w:left w:val="none" w:sz="0" w:space="0" w:color="auto"/>
            <w:bottom w:val="none" w:sz="0" w:space="0" w:color="auto"/>
            <w:right w:val="none" w:sz="0" w:space="0" w:color="auto"/>
          </w:divBdr>
        </w:div>
      </w:divsChild>
    </w:div>
    <w:div w:id="962618841">
      <w:bodyDiv w:val="1"/>
      <w:marLeft w:val="0"/>
      <w:marRight w:val="0"/>
      <w:marTop w:val="0"/>
      <w:marBottom w:val="0"/>
      <w:divBdr>
        <w:top w:val="none" w:sz="0" w:space="0" w:color="auto"/>
        <w:left w:val="none" w:sz="0" w:space="0" w:color="auto"/>
        <w:bottom w:val="none" w:sz="0" w:space="0" w:color="auto"/>
        <w:right w:val="none" w:sz="0" w:space="0" w:color="auto"/>
      </w:divBdr>
      <w:divsChild>
        <w:div w:id="863401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175109">
      <w:bodyDiv w:val="1"/>
      <w:marLeft w:val="0"/>
      <w:marRight w:val="0"/>
      <w:marTop w:val="0"/>
      <w:marBottom w:val="0"/>
      <w:divBdr>
        <w:top w:val="none" w:sz="0" w:space="0" w:color="auto"/>
        <w:left w:val="none" w:sz="0" w:space="0" w:color="auto"/>
        <w:bottom w:val="none" w:sz="0" w:space="0" w:color="auto"/>
        <w:right w:val="none" w:sz="0" w:space="0" w:color="auto"/>
      </w:divBdr>
      <w:divsChild>
        <w:div w:id="196781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22869">
      <w:bodyDiv w:val="1"/>
      <w:marLeft w:val="0"/>
      <w:marRight w:val="0"/>
      <w:marTop w:val="0"/>
      <w:marBottom w:val="0"/>
      <w:divBdr>
        <w:top w:val="none" w:sz="0" w:space="0" w:color="auto"/>
        <w:left w:val="none" w:sz="0" w:space="0" w:color="auto"/>
        <w:bottom w:val="none" w:sz="0" w:space="0" w:color="auto"/>
        <w:right w:val="none" w:sz="0" w:space="0" w:color="auto"/>
      </w:divBdr>
    </w:div>
    <w:div w:id="1026910707">
      <w:bodyDiv w:val="1"/>
      <w:marLeft w:val="0"/>
      <w:marRight w:val="0"/>
      <w:marTop w:val="0"/>
      <w:marBottom w:val="0"/>
      <w:divBdr>
        <w:top w:val="none" w:sz="0" w:space="0" w:color="auto"/>
        <w:left w:val="none" w:sz="0" w:space="0" w:color="auto"/>
        <w:bottom w:val="none" w:sz="0" w:space="0" w:color="auto"/>
        <w:right w:val="none" w:sz="0" w:space="0" w:color="auto"/>
      </w:divBdr>
    </w:div>
    <w:div w:id="1281375672">
      <w:bodyDiv w:val="1"/>
      <w:marLeft w:val="0"/>
      <w:marRight w:val="0"/>
      <w:marTop w:val="0"/>
      <w:marBottom w:val="0"/>
      <w:divBdr>
        <w:top w:val="none" w:sz="0" w:space="0" w:color="auto"/>
        <w:left w:val="none" w:sz="0" w:space="0" w:color="auto"/>
        <w:bottom w:val="none" w:sz="0" w:space="0" w:color="auto"/>
        <w:right w:val="none" w:sz="0" w:space="0" w:color="auto"/>
      </w:divBdr>
    </w:div>
    <w:div w:id="1410466164">
      <w:bodyDiv w:val="1"/>
      <w:marLeft w:val="0"/>
      <w:marRight w:val="0"/>
      <w:marTop w:val="0"/>
      <w:marBottom w:val="0"/>
      <w:divBdr>
        <w:top w:val="none" w:sz="0" w:space="0" w:color="auto"/>
        <w:left w:val="none" w:sz="0" w:space="0" w:color="auto"/>
        <w:bottom w:val="none" w:sz="0" w:space="0" w:color="auto"/>
        <w:right w:val="none" w:sz="0" w:space="0" w:color="auto"/>
      </w:divBdr>
    </w:div>
    <w:div w:id="1478038095">
      <w:bodyDiv w:val="1"/>
      <w:marLeft w:val="0"/>
      <w:marRight w:val="0"/>
      <w:marTop w:val="0"/>
      <w:marBottom w:val="0"/>
      <w:divBdr>
        <w:top w:val="none" w:sz="0" w:space="0" w:color="auto"/>
        <w:left w:val="none" w:sz="0" w:space="0" w:color="auto"/>
        <w:bottom w:val="none" w:sz="0" w:space="0" w:color="auto"/>
        <w:right w:val="none" w:sz="0" w:space="0" w:color="auto"/>
      </w:divBdr>
    </w:div>
    <w:div w:id="1490754857">
      <w:bodyDiv w:val="1"/>
      <w:marLeft w:val="0"/>
      <w:marRight w:val="0"/>
      <w:marTop w:val="0"/>
      <w:marBottom w:val="0"/>
      <w:divBdr>
        <w:top w:val="none" w:sz="0" w:space="0" w:color="auto"/>
        <w:left w:val="none" w:sz="0" w:space="0" w:color="auto"/>
        <w:bottom w:val="none" w:sz="0" w:space="0" w:color="auto"/>
        <w:right w:val="none" w:sz="0" w:space="0" w:color="auto"/>
      </w:divBdr>
    </w:div>
    <w:div w:id="1500541509">
      <w:bodyDiv w:val="1"/>
      <w:marLeft w:val="0"/>
      <w:marRight w:val="0"/>
      <w:marTop w:val="0"/>
      <w:marBottom w:val="0"/>
      <w:divBdr>
        <w:top w:val="none" w:sz="0" w:space="0" w:color="auto"/>
        <w:left w:val="none" w:sz="0" w:space="0" w:color="auto"/>
        <w:bottom w:val="none" w:sz="0" w:space="0" w:color="auto"/>
        <w:right w:val="none" w:sz="0" w:space="0" w:color="auto"/>
      </w:divBdr>
      <w:divsChild>
        <w:div w:id="1528058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010551">
      <w:bodyDiv w:val="1"/>
      <w:marLeft w:val="0"/>
      <w:marRight w:val="0"/>
      <w:marTop w:val="0"/>
      <w:marBottom w:val="0"/>
      <w:divBdr>
        <w:top w:val="none" w:sz="0" w:space="0" w:color="auto"/>
        <w:left w:val="none" w:sz="0" w:space="0" w:color="auto"/>
        <w:bottom w:val="none" w:sz="0" w:space="0" w:color="auto"/>
        <w:right w:val="none" w:sz="0" w:space="0" w:color="auto"/>
      </w:divBdr>
    </w:div>
    <w:div w:id="1659114934">
      <w:bodyDiv w:val="1"/>
      <w:marLeft w:val="0"/>
      <w:marRight w:val="0"/>
      <w:marTop w:val="0"/>
      <w:marBottom w:val="0"/>
      <w:divBdr>
        <w:top w:val="none" w:sz="0" w:space="0" w:color="auto"/>
        <w:left w:val="none" w:sz="0" w:space="0" w:color="auto"/>
        <w:bottom w:val="none" w:sz="0" w:space="0" w:color="auto"/>
        <w:right w:val="none" w:sz="0" w:space="0" w:color="auto"/>
      </w:divBdr>
    </w:div>
    <w:div w:id="1727560305">
      <w:bodyDiv w:val="1"/>
      <w:marLeft w:val="0"/>
      <w:marRight w:val="0"/>
      <w:marTop w:val="0"/>
      <w:marBottom w:val="0"/>
      <w:divBdr>
        <w:top w:val="none" w:sz="0" w:space="0" w:color="auto"/>
        <w:left w:val="none" w:sz="0" w:space="0" w:color="auto"/>
        <w:bottom w:val="none" w:sz="0" w:space="0" w:color="auto"/>
        <w:right w:val="none" w:sz="0" w:space="0" w:color="auto"/>
      </w:divBdr>
    </w:div>
    <w:div w:id="1750616369">
      <w:bodyDiv w:val="1"/>
      <w:marLeft w:val="0"/>
      <w:marRight w:val="0"/>
      <w:marTop w:val="0"/>
      <w:marBottom w:val="0"/>
      <w:divBdr>
        <w:top w:val="none" w:sz="0" w:space="0" w:color="auto"/>
        <w:left w:val="none" w:sz="0" w:space="0" w:color="auto"/>
        <w:bottom w:val="none" w:sz="0" w:space="0" w:color="auto"/>
        <w:right w:val="none" w:sz="0" w:space="0" w:color="auto"/>
      </w:divBdr>
    </w:div>
    <w:div w:id="1772429735">
      <w:bodyDiv w:val="1"/>
      <w:marLeft w:val="0"/>
      <w:marRight w:val="0"/>
      <w:marTop w:val="0"/>
      <w:marBottom w:val="0"/>
      <w:divBdr>
        <w:top w:val="none" w:sz="0" w:space="0" w:color="auto"/>
        <w:left w:val="none" w:sz="0" w:space="0" w:color="auto"/>
        <w:bottom w:val="none" w:sz="0" w:space="0" w:color="auto"/>
        <w:right w:val="none" w:sz="0" w:space="0" w:color="auto"/>
      </w:divBdr>
    </w:div>
    <w:div w:id="1981880212">
      <w:bodyDiv w:val="1"/>
      <w:marLeft w:val="0"/>
      <w:marRight w:val="0"/>
      <w:marTop w:val="0"/>
      <w:marBottom w:val="0"/>
      <w:divBdr>
        <w:top w:val="none" w:sz="0" w:space="0" w:color="auto"/>
        <w:left w:val="none" w:sz="0" w:space="0" w:color="auto"/>
        <w:bottom w:val="none" w:sz="0" w:space="0" w:color="auto"/>
        <w:right w:val="none" w:sz="0" w:space="0" w:color="auto"/>
      </w:divBdr>
    </w:div>
    <w:div w:id="2088724468">
      <w:bodyDiv w:val="1"/>
      <w:marLeft w:val="0"/>
      <w:marRight w:val="0"/>
      <w:marTop w:val="0"/>
      <w:marBottom w:val="0"/>
      <w:divBdr>
        <w:top w:val="none" w:sz="0" w:space="0" w:color="auto"/>
        <w:left w:val="none" w:sz="0" w:space="0" w:color="auto"/>
        <w:bottom w:val="none" w:sz="0" w:space="0" w:color="auto"/>
        <w:right w:val="none" w:sz="0" w:space="0" w:color="auto"/>
      </w:divBdr>
    </w:div>
    <w:div w:id="21204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7A35-666D-48A4-9C83-D689AEC3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3721</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MINISTRY OF PRAISE NEWSLETTER</vt:lpstr>
    </vt:vector>
  </TitlesOfParts>
  <Company>HOME</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PRAISE NEWSLETTER</dc:title>
  <dc:creator>User</dc:creator>
  <cp:lastModifiedBy>Amanda Muliolis</cp:lastModifiedBy>
  <cp:revision>2</cp:revision>
  <cp:lastPrinted>2019-03-30T19:36:00Z</cp:lastPrinted>
  <dcterms:created xsi:type="dcterms:W3CDTF">2019-05-01T11:43:00Z</dcterms:created>
  <dcterms:modified xsi:type="dcterms:W3CDTF">2019-05-01T11:43:00Z</dcterms:modified>
</cp:coreProperties>
</file>