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"/>
        <w:tblW w:w="10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/>
      </w:tblPr>
      <w:tblGrid>
        <w:gridCol w:w="5333"/>
        <w:gridCol w:w="4832"/>
      </w:tblGrid>
      <w:tr w:rsidR="00E0458D" w:rsidTr="00FA41CB">
        <w:trPr>
          <w:trHeight w:val="3105"/>
        </w:trPr>
        <w:tc>
          <w:tcPr>
            <w:tcW w:w="5333" w:type="dxa"/>
            <w:tcBorders>
              <w:right w:val="single" w:sz="8" w:space="0" w:color="auto"/>
            </w:tcBorders>
            <w:shd w:val="clear" w:color="auto" w:fill="FFFFFF"/>
          </w:tcPr>
          <w:p w:rsidR="00E0458D" w:rsidRPr="00DE33E3" w:rsidRDefault="00E0458D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iCs/>
                <w:sz w:val="20"/>
                <w:szCs w:val="36"/>
                <w:lang w:val="lt-LT"/>
              </w:rPr>
            </w:pP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44"/>
                <w:szCs w:val="28"/>
              </w:rPr>
            </w:pPr>
            <w:r>
              <w:rPr>
                <w:rFonts w:ascii="Calibri" w:hAnsi="Calibri" w:cs="Calibri"/>
                <w:b/>
                <w:sz w:val="44"/>
                <w:szCs w:val="28"/>
              </w:rPr>
              <w:t>MINISTRY OF PRAISE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15043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32"/>
                <w:szCs w:val="28"/>
              </w:rPr>
              <w:t>St. Casimir Parish</w:t>
            </w:r>
          </w:p>
          <w:p w:rsidR="00E0458D" w:rsidRDefault="00D3333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June</w:t>
            </w:r>
            <w:r w:rsidR="00BC0914">
              <w:rPr>
                <w:rFonts w:ascii="Calibri" w:hAnsi="Calibri" w:cs="Calibri"/>
                <w:b/>
                <w:sz w:val="28"/>
                <w:szCs w:val="28"/>
              </w:rPr>
              <w:t>, 201</w:t>
            </w:r>
            <w:r w:rsidR="0081558C">
              <w:rPr>
                <w:rFonts w:ascii="Calibri" w:hAnsi="Calibri" w:cs="Calibri"/>
                <w:b/>
                <w:sz w:val="28"/>
                <w:szCs w:val="28"/>
              </w:rPr>
              <w:t>9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iCs/>
                <w:sz w:val="22"/>
                <w:szCs w:val="28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8"/>
              </w:rPr>
              <w:t>Almighty God,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8"/>
              </w:rPr>
              <w:t xml:space="preserve">grant that with the help of St. Casimir’s </w:t>
            </w:r>
            <w:r>
              <w:rPr>
                <w:rFonts w:ascii="Calibri" w:hAnsi="Calibri" w:cs="Calibri"/>
                <w:b/>
                <w:sz w:val="22"/>
              </w:rPr>
              <w:t>intercession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we may serve you in holiness and justice.</w:t>
            </w:r>
          </w:p>
          <w:p w:rsidR="001021D1" w:rsidRPr="001021D1" w:rsidRDefault="001021D1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</w:p>
        </w:tc>
        <w:tc>
          <w:tcPr>
            <w:tcW w:w="483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6A26A1" w:rsidRPr="00571BE8" w:rsidRDefault="006A26A1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i/>
                <w:sz w:val="6"/>
              </w:rPr>
            </w:pPr>
          </w:p>
          <w:p w:rsidR="009826E5" w:rsidRPr="00407095" w:rsidRDefault="00FA41CB" w:rsidP="00697806">
            <w:pPr>
              <w:shd w:val="clear" w:color="auto" w:fill="FFFFFF"/>
              <w:rPr>
                <w:rFonts w:ascii="Calibri" w:hAnsi="Calibri" w:cs="Calibri"/>
                <w:b/>
                <w:color w:val="365F91" w:themeColor="accent1" w:themeShade="BF"/>
                <w:sz w:val="21"/>
              </w:rPr>
            </w:pPr>
            <w:r>
              <w:rPr>
                <w:rFonts w:ascii="Calibri" w:hAnsi="Calibri" w:cs="Calibri"/>
                <w:b/>
                <w:noProof/>
                <w:color w:val="365F91" w:themeColor="accent1" w:themeShade="BF"/>
                <w:sz w:val="21"/>
                <w:lang w:val="lt-LT" w:eastAsia="lt-LT"/>
              </w:rPr>
              <w:drawing>
                <wp:anchor distT="0" distB="0" distL="114300" distR="114300" simplePos="0" relativeHeight="251836928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156845</wp:posOffset>
                  </wp:positionV>
                  <wp:extent cx="2771775" cy="1647825"/>
                  <wp:effectExtent l="19050" t="0" r="9525" b="0"/>
                  <wp:wrapNone/>
                  <wp:docPr id="8" name="Picture 1" descr="C:\Users\Owner\AppData\Local\Temp\fatherr's day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fatherr's day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6727" w:rsidRPr="00932050" w:rsidRDefault="00CD6727">
      <w:pPr>
        <w:pStyle w:val="Heading5"/>
        <w:rPr>
          <w:rFonts w:ascii="Calibri" w:hAnsi="Calibri" w:cs="Calibri"/>
          <w:sz w:val="22"/>
          <w:szCs w:val="22"/>
        </w:rPr>
      </w:pPr>
    </w:p>
    <w:p w:rsidR="00E0458D" w:rsidRPr="00932050" w:rsidRDefault="00E0458D">
      <w:pPr>
        <w:pStyle w:val="Heading5"/>
        <w:rPr>
          <w:rFonts w:ascii="Calibri" w:hAnsi="Calibri" w:cs="Calibri"/>
          <w:sz w:val="22"/>
          <w:szCs w:val="22"/>
        </w:rPr>
      </w:pPr>
      <w:r w:rsidRPr="00932050">
        <w:rPr>
          <w:rFonts w:ascii="Calibri" w:hAnsi="Calibri" w:cs="Calibri"/>
          <w:sz w:val="22"/>
          <w:szCs w:val="22"/>
        </w:rPr>
        <w:t>PLEASE PRAY FOR THE FOLLOWING INTENTIONS</w:t>
      </w:r>
      <w:r w:rsidRPr="00932050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</w:p>
    <w:p w:rsidR="00E0458D" w:rsidRPr="00932050" w:rsidRDefault="00E0458D">
      <w:pPr>
        <w:jc w:val="center"/>
        <w:rPr>
          <w:b/>
          <w:bCs/>
          <w:sz w:val="22"/>
          <w:szCs w:val="22"/>
        </w:rPr>
      </w:pPr>
    </w:p>
    <w:p w:rsidR="00FA41CB" w:rsidRPr="00FA41CB" w:rsidRDefault="004942DB" w:rsidP="008A0343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932050">
        <w:rPr>
          <w:rFonts w:ascii="Calibri" w:hAnsi="Calibri" w:cs="Calibri"/>
          <w:b/>
          <w:i/>
          <w:sz w:val="22"/>
          <w:szCs w:val="22"/>
        </w:rPr>
        <w:t xml:space="preserve">That </w:t>
      </w:r>
      <w:r w:rsidR="009B49C9">
        <w:rPr>
          <w:rFonts w:ascii="Calibri" w:hAnsi="Calibri" w:cs="Calibri"/>
          <w:b/>
          <w:i/>
          <w:sz w:val="22"/>
          <w:szCs w:val="22"/>
        </w:rPr>
        <w:t xml:space="preserve">priests, through the modesty and humility of their lives, commit themselves actively </w:t>
      </w:r>
    </w:p>
    <w:p w:rsidR="00E0458D" w:rsidRPr="00932050" w:rsidRDefault="009B49C9" w:rsidP="00FA41CB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to a solidarity with those who are most</w:t>
      </w:r>
      <w:r w:rsidR="00BF5D77">
        <w:rPr>
          <w:rFonts w:ascii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poor.</w:t>
      </w:r>
      <w:r w:rsidR="00CB4BAA" w:rsidRPr="00932050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6F3224" w:rsidRPr="00932050">
        <w:rPr>
          <w:rFonts w:ascii="Calibri" w:hAnsi="Calibri" w:cs="Calibri"/>
          <w:b/>
          <w:i/>
          <w:sz w:val="22"/>
          <w:szCs w:val="22"/>
        </w:rPr>
        <w:t xml:space="preserve">   </w:t>
      </w:r>
      <w:r w:rsidR="00593AAE" w:rsidRPr="00932050">
        <w:rPr>
          <w:rFonts w:ascii="Calibri" w:hAnsi="Calibri" w:cs="Calibri"/>
          <w:b/>
          <w:i/>
          <w:sz w:val="22"/>
          <w:szCs w:val="22"/>
        </w:rPr>
        <w:t xml:space="preserve">          </w:t>
      </w:r>
      <w:r w:rsidR="001021D1" w:rsidRPr="00932050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3E5A0E" w:rsidRPr="00932050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FE7327" w:rsidRPr="00932050">
        <w:rPr>
          <w:rFonts w:ascii="Calibri" w:hAnsi="Calibri" w:cs="Calibri"/>
          <w:sz w:val="22"/>
          <w:szCs w:val="22"/>
        </w:rPr>
        <w:t>(</w:t>
      </w:r>
      <w:r w:rsidR="00E0458D" w:rsidRPr="00932050">
        <w:rPr>
          <w:rFonts w:ascii="Calibri" w:hAnsi="Calibri" w:cs="Calibri"/>
          <w:bCs/>
          <w:sz w:val="22"/>
          <w:szCs w:val="22"/>
        </w:rPr>
        <w:t xml:space="preserve">Papal </w:t>
      </w:r>
      <w:r>
        <w:rPr>
          <w:rFonts w:ascii="Calibri" w:hAnsi="Calibri" w:cs="Calibri"/>
          <w:bCs/>
          <w:sz w:val="22"/>
          <w:szCs w:val="22"/>
        </w:rPr>
        <w:t xml:space="preserve">June </w:t>
      </w:r>
      <w:r w:rsidR="00E0458D" w:rsidRPr="00932050">
        <w:rPr>
          <w:rFonts w:ascii="Calibri" w:hAnsi="Calibri" w:cs="Calibri"/>
          <w:bCs/>
          <w:sz w:val="22"/>
          <w:szCs w:val="22"/>
        </w:rPr>
        <w:t>int</w:t>
      </w:r>
      <w:r w:rsidR="00BD624B" w:rsidRPr="00932050">
        <w:rPr>
          <w:rFonts w:ascii="Calibri" w:hAnsi="Calibri" w:cs="Calibri"/>
          <w:bCs/>
          <w:sz w:val="22"/>
          <w:szCs w:val="22"/>
        </w:rPr>
        <w:t>ention</w:t>
      </w:r>
      <w:r w:rsidR="00C31ADA" w:rsidRPr="00932050">
        <w:rPr>
          <w:rFonts w:ascii="Calibri" w:hAnsi="Calibri" w:cs="Calibri"/>
          <w:bCs/>
          <w:sz w:val="22"/>
          <w:szCs w:val="22"/>
        </w:rPr>
        <w:t>)</w:t>
      </w:r>
    </w:p>
    <w:p w:rsidR="00E0458D" w:rsidRPr="00553921" w:rsidRDefault="00E0458D">
      <w:pPr>
        <w:rPr>
          <w:rFonts w:ascii="Calibri" w:hAnsi="Calibri" w:cs="Calibri"/>
          <w:sz w:val="12"/>
          <w:szCs w:val="12"/>
        </w:rPr>
      </w:pPr>
    </w:p>
    <w:p w:rsidR="00700D05" w:rsidRDefault="00AD3B77" w:rsidP="00FA41CB">
      <w:pPr>
        <w:pStyle w:val="BodyTextIndent2"/>
        <w:numPr>
          <w:ilvl w:val="0"/>
          <w:numId w:val="14"/>
        </w:numPr>
        <w:rPr>
          <w:szCs w:val="22"/>
        </w:rPr>
      </w:pPr>
      <w:r w:rsidRPr="00932050">
        <w:rPr>
          <w:szCs w:val="22"/>
        </w:rPr>
        <w:t xml:space="preserve">That </w:t>
      </w:r>
      <w:r w:rsidR="00BF5D77">
        <w:rPr>
          <w:szCs w:val="22"/>
        </w:rPr>
        <w:t xml:space="preserve">our relationships will be deepened and made holy through the Holy Spirit, </w:t>
      </w:r>
      <w:r w:rsidR="00BF5D77" w:rsidRPr="00700D05">
        <w:rPr>
          <w:szCs w:val="22"/>
        </w:rPr>
        <w:t xml:space="preserve">the bond of love </w:t>
      </w:r>
    </w:p>
    <w:p w:rsidR="005F705C" w:rsidRPr="00F94380" w:rsidRDefault="00BF5D77" w:rsidP="00700D05">
      <w:pPr>
        <w:pStyle w:val="BodyTextIndent2"/>
        <w:ind w:left="360"/>
        <w:rPr>
          <w:szCs w:val="22"/>
        </w:rPr>
      </w:pPr>
      <w:r w:rsidRPr="00700D05">
        <w:rPr>
          <w:szCs w:val="22"/>
        </w:rPr>
        <w:t xml:space="preserve">in the Blessed Trinity. </w:t>
      </w:r>
    </w:p>
    <w:p w:rsidR="00CF268E" w:rsidRPr="00553921" w:rsidRDefault="00CF268E" w:rsidP="00CF268E">
      <w:pPr>
        <w:pStyle w:val="ListParagraph"/>
        <w:rPr>
          <w:sz w:val="12"/>
          <w:szCs w:val="12"/>
        </w:rPr>
      </w:pPr>
    </w:p>
    <w:p w:rsidR="00711021" w:rsidRPr="00932050" w:rsidRDefault="00025CB5" w:rsidP="00FB01BA">
      <w:pPr>
        <w:pStyle w:val="BodyTextIndent2"/>
        <w:numPr>
          <w:ilvl w:val="0"/>
          <w:numId w:val="14"/>
        </w:numPr>
        <w:rPr>
          <w:szCs w:val="22"/>
        </w:rPr>
      </w:pPr>
      <w:r w:rsidRPr="00932050">
        <w:rPr>
          <w:szCs w:val="22"/>
        </w:rPr>
        <w:t>That</w:t>
      </w:r>
      <w:r w:rsidR="00E76418" w:rsidRPr="00932050">
        <w:rPr>
          <w:szCs w:val="22"/>
        </w:rPr>
        <w:t xml:space="preserve"> </w:t>
      </w:r>
      <w:r w:rsidR="00FB01BA" w:rsidRPr="00932050">
        <w:rPr>
          <w:szCs w:val="22"/>
        </w:rPr>
        <w:t xml:space="preserve">blessings come to all </w:t>
      </w:r>
      <w:r w:rsidR="00BF5D77">
        <w:rPr>
          <w:szCs w:val="22"/>
        </w:rPr>
        <w:t>fa</w:t>
      </w:r>
      <w:r w:rsidR="00FB01BA" w:rsidRPr="00932050">
        <w:rPr>
          <w:szCs w:val="22"/>
        </w:rPr>
        <w:t xml:space="preserve">thers on </w:t>
      </w:r>
      <w:r w:rsidR="00BF5D77">
        <w:rPr>
          <w:szCs w:val="22"/>
        </w:rPr>
        <w:t>Father</w:t>
      </w:r>
      <w:r w:rsidR="00FB01BA" w:rsidRPr="00932050">
        <w:rPr>
          <w:szCs w:val="22"/>
        </w:rPr>
        <w:t>’s Day.</w:t>
      </w:r>
    </w:p>
    <w:p w:rsidR="00711021" w:rsidRPr="00553921" w:rsidRDefault="00711021" w:rsidP="00711021">
      <w:pPr>
        <w:pStyle w:val="BodyTextIndent2"/>
        <w:ind w:left="360"/>
        <w:rPr>
          <w:sz w:val="12"/>
          <w:szCs w:val="12"/>
        </w:rPr>
      </w:pPr>
    </w:p>
    <w:p w:rsidR="00E0458D" w:rsidRPr="00932050" w:rsidRDefault="00B21B9A" w:rsidP="00D412B6">
      <w:pPr>
        <w:pStyle w:val="BodyTextIndent2"/>
        <w:numPr>
          <w:ilvl w:val="0"/>
          <w:numId w:val="14"/>
        </w:numPr>
        <w:rPr>
          <w:szCs w:val="22"/>
        </w:rPr>
      </w:pPr>
      <w:r w:rsidRPr="00932050">
        <w:rPr>
          <w:szCs w:val="22"/>
        </w:rPr>
        <w:t>That</w:t>
      </w:r>
      <w:r w:rsidR="008B783B" w:rsidRPr="00932050">
        <w:rPr>
          <w:szCs w:val="22"/>
        </w:rPr>
        <w:t xml:space="preserve"> </w:t>
      </w:r>
      <w:r w:rsidR="0005171E">
        <w:rPr>
          <w:szCs w:val="22"/>
        </w:rPr>
        <w:t>our parish’s communion in faith will become a more perfect likeness of the Blessed Trinity.</w:t>
      </w:r>
    </w:p>
    <w:p w:rsidR="00E0458D" w:rsidRPr="00553921" w:rsidRDefault="00E0458D">
      <w:pPr>
        <w:pStyle w:val="BodyTextIndent2"/>
        <w:ind w:left="360"/>
        <w:rPr>
          <w:sz w:val="12"/>
          <w:szCs w:val="12"/>
        </w:rPr>
      </w:pPr>
    </w:p>
    <w:p w:rsidR="00FA41CB" w:rsidRDefault="00AF6762" w:rsidP="00153FEB">
      <w:pPr>
        <w:pStyle w:val="BodyTextIndent2"/>
        <w:numPr>
          <w:ilvl w:val="0"/>
          <w:numId w:val="14"/>
        </w:numPr>
        <w:rPr>
          <w:szCs w:val="22"/>
        </w:rPr>
      </w:pPr>
      <w:r w:rsidRPr="00932050">
        <w:rPr>
          <w:szCs w:val="22"/>
        </w:rPr>
        <w:t>T</w:t>
      </w:r>
      <w:r w:rsidR="004E0E78" w:rsidRPr="00932050">
        <w:rPr>
          <w:szCs w:val="22"/>
        </w:rPr>
        <w:t>hat</w:t>
      </w:r>
      <w:r w:rsidR="00A022EC" w:rsidRPr="00932050">
        <w:rPr>
          <w:szCs w:val="22"/>
        </w:rPr>
        <w:t xml:space="preserve"> </w:t>
      </w:r>
      <w:r w:rsidR="00765060" w:rsidRPr="00932050">
        <w:rPr>
          <w:szCs w:val="22"/>
        </w:rPr>
        <w:t>th</w:t>
      </w:r>
      <w:r w:rsidR="00E721E8">
        <w:rPr>
          <w:szCs w:val="22"/>
        </w:rPr>
        <w:t xml:space="preserve">e real presence of Jesus will be experienced in all marriages, all business relationships, </w:t>
      </w:r>
    </w:p>
    <w:p w:rsidR="00E0458D" w:rsidRPr="00932050" w:rsidRDefault="00E721E8" w:rsidP="00FA41CB">
      <w:pPr>
        <w:pStyle w:val="BodyTextIndent2"/>
        <w:ind w:left="360"/>
        <w:rPr>
          <w:szCs w:val="22"/>
        </w:rPr>
      </w:pPr>
      <w:r>
        <w:rPr>
          <w:szCs w:val="22"/>
        </w:rPr>
        <w:t>all daily encounters, and in our friendships.</w:t>
      </w:r>
    </w:p>
    <w:p w:rsidR="00E0458D" w:rsidRPr="00553921" w:rsidRDefault="00E0458D">
      <w:pPr>
        <w:pStyle w:val="BodyTextIndent2"/>
        <w:ind w:left="0"/>
        <w:rPr>
          <w:sz w:val="12"/>
          <w:szCs w:val="12"/>
        </w:rPr>
      </w:pPr>
    </w:p>
    <w:p w:rsidR="00593AAE" w:rsidRPr="00932050" w:rsidRDefault="00E0458D" w:rsidP="00A90A41">
      <w:pPr>
        <w:numPr>
          <w:ilvl w:val="0"/>
          <w:numId w:val="14"/>
        </w:numPr>
        <w:rPr>
          <w:rFonts w:ascii="Calibri" w:hAnsi="Calibri" w:cs="Helvetica"/>
          <w:iCs/>
          <w:color w:val="000000"/>
          <w:sz w:val="22"/>
          <w:szCs w:val="22"/>
        </w:rPr>
      </w:pPr>
      <w:r w:rsidRPr="00932050">
        <w:rPr>
          <w:rFonts w:ascii="Calibri" w:hAnsi="Calibri" w:cs="Helvetica"/>
          <w:iCs/>
          <w:color w:val="000000"/>
          <w:sz w:val="22"/>
          <w:szCs w:val="22"/>
        </w:rPr>
        <w:t xml:space="preserve">That God bless Father </w:t>
      </w:r>
      <w:proofErr w:type="spellStart"/>
      <w:r w:rsidRPr="00932050">
        <w:rPr>
          <w:rFonts w:ascii="Calibri" w:hAnsi="Calibri" w:cs="Helvetica"/>
          <w:iCs/>
          <w:color w:val="000000"/>
          <w:sz w:val="22"/>
          <w:szCs w:val="22"/>
        </w:rPr>
        <w:t>Bacevice</w:t>
      </w:r>
      <w:proofErr w:type="spellEnd"/>
      <w:r w:rsidRPr="00932050">
        <w:rPr>
          <w:rFonts w:ascii="Calibri" w:hAnsi="Calibri" w:cs="Helvetica"/>
          <w:iCs/>
          <w:color w:val="000000"/>
          <w:sz w:val="22"/>
          <w:szCs w:val="22"/>
        </w:rPr>
        <w:t xml:space="preserve"> and the Pastoral and Finance Councils in their efforts to secure the future </w:t>
      </w:r>
    </w:p>
    <w:p w:rsidR="00E0458D" w:rsidRPr="00932050" w:rsidRDefault="00E0458D" w:rsidP="00593AAE">
      <w:pPr>
        <w:ind w:left="360"/>
        <w:rPr>
          <w:rFonts w:ascii="Calibri" w:hAnsi="Calibri" w:cs="Helvetica"/>
          <w:iCs/>
          <w:color w:val="000000"/>
          <w:sz w:val="22"/>
          <w:szCs w:val="22"/>
        </w:rPr>
      </w:pPr>
      <w:r w:rsidRPr="00932050">
        <w:rPr>
          <w:rFonts w:ascii="Calibri" w:hAnsi="Calibri" w:cs="Helvetica"/>
          <w:iCs/>
          <w:color w:val="000000"/>
          <w:sz w:val="22"/>
          <w:szCs w:val="22"/>
        </w:rPr>
        <w:t>of St. Casimir Parish.</w:t>
      </w:r>
    </w:p>
    <w:p w:rsidR="00E0458D" w:rsidRPr="00553921" w:rsidRDefault="00E0458D">
      <w:pPr>
        <w:rPr>
          <w:rFonts w:ascii="Calibri" w:hAnsi="Calibri" w:cs="Helvetica"/>
          <w:iCs/>
          <w:color w:val="000000"/>
          <w:sz w:val="12"/>
          <w:szCs w:val="12"/>
        </w:rPr>
      </w:pPr>
    </w:p>
    <w:p w:rsidR="00593AAE" w:rsidRPr="00932050" w:rsidRDefault="00E0458D" w:rsidP="009175A2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932050">
        <w:rPr>
          <w:rFonts w:ascii="Calibri" w:hAnsi="Calibri"/>
          <w:sz w:val="22"/>
          <w:szCs w:val="22"/>
        </w:rPr>
        <w:t xml:space="preserve">That all parishioners recognize their responsibility to St. Casimir Parish’s future through financial support, </w:t>
      </w:r>
    </w:p>
    <w:p w:rsidR="00CF268E" w:rsidRPr="00932050" w:rsidRDefault="00E0458D" w:rsidP="00593AAE">
      <w:pPr>
        <w:pStyle w:val="ListParagraph"/>
        <w:ind w:left="360"/>
        <w:rPr>
          <w:rFonts w:ascii="Calibri" w:hAnsi="Calibri" w:cs="Calibri"/>
          <w:sz w:val="22"/>
          <w:szCs w:val="22"/>
        </w:rPr>
      </w:pPr>
      <w:r w:rsidRPr="00932050">
        <w:rPr>
          <w:rFonts w:ascii="Calibri" w:hAnsi="Calibri"/>
          <w:sz w:val="22"/>
          <w:szCs w:val="22"/>
        </w:rPr>
        <w:t>commitment to parish activities, sharing ideas, and most importantly prayer.</w:t>
      </w:r>
    </w:p>
    <w:p w:rsidR="00192572" w:rsidRPr="00553921" w:rsidRDefault="00192572" w:rsidP="004A0AC0">
      <w:pPr>
        <w:ind w:left="720"/>
        <w:rPr>
          <w:rFonts w:ascii="Calibri" w:hAnsi="Calibri" w:cs="Calibri"/>
          <w:sz w:val="12"/>
          <w:szCs w:val="12"/>
        </w:rPr>
      </w:pPr>
    </w:p>
    <w:p w:rsidR="00FA41CB" w:rsidRPr="00FA41CB" w:rsidRDefault="00943112" w:rsidP="00765060">
      <w:pPr>
        <w:numPr>
          <w:ilvl w:val="0"/>
          <w:numId w:val="14"/>
        </w:numPr>
        <w:rPr>
          <w:rFonts w:cs="Calibri"/>
          <w:sz w:val="22"/>
          <w:szCs w:val="22"/>
        </w:rPr>
      </w:pPr>
      <w:r w:rsidRPr="00932050">
        <w:rPr>
          <w:rFonts w:ascii="Calibri" w:hAnsi="Calibri" w:cs="Calibri"/>
          <w:sz w:val="22"/>
          <w:szCs w:val="22"/>
        </w:rPr>
        <w:t>T</w:t>
      </w:r>
      <w:r w:rsidR="00192572" w:rsidRPr="00932050">
        <w:rPr>
          <w:rFonts w:ascii="Calibri" w:hAnsi="Calibri" w:cs="Calibri"/>
          <w:sz w:val="22"/>
          <w:szCs w:val="22"/>
        </w:rPr>
        <w:t>hat</w:t>
      </w:r>
      <w:r w:rsidR="00D412B6" w:rsidRPr="00932050">
        <w:rPr>
          <w:rFonts w:ascii="Calibri" w:hAnsi="Calibri" w:cs="Calibri"/>
          <w:sz w:val="22"/>
          <w:szCs w:val="22"/>
        </w:rPr>
        <w:t xml:space="preserve"> </w:t>
      </w:r>
      <w:r w:rsidR="00765060" w:rsidRPr="00932050">
        <w:rPr>
          <w:rFonts w:ascii="Calibri" w:hAnsi="Calibri" w:cs="Calibri"/>
          <w:sz w:val="22"/>
          <w:szCs w:val="22"/>
        </w:rPr>
        <w:t>th</w:t>
      </w:r>
      <w:r w:rsidR="00DC5A8B">
        <w:rPr>
          <w:rFonts w:ascii="Calibri" w:hAnsi="Calibri" w:cs="Calibri"/>
          <w:sz w:val="22"/>
          <w:szCs w:val="22"/>
        </w:rPr>
        <w:t>ose who</w:t>
      </w:r>
      <w:r w:rsidR="00FD5DB0">
        <w:rPr>
          <w:rFonts w:ascii="Calibri" w:hAnsi="Calibri" w:cs="Calibri"/>
          <w:sz w:val="22"/>
          <w:szCs w:val="22"/>
        </w:rPr>
        <w:t xml:space="preserve"> govern nations will protect human rights, further the work of justice, and advance </w:t>
      </w:r>
    </w:p>
    <w:p w:rsidR="00E0458D" w:rsidRPr="00932050" w:rsidRDefault="00FD5DB0" w:rsidP="00FA41CB">
      <w:pPr>
        <w:ind w:left="360"/>
        <w:rPr>
          <w:rFonts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freedom </w:t>
      </w:r>
      <w:r w:rsidR="00C30CBC"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 xml:space="preserve"> those in their charge.</w:t>
      </w:r>
    </w:p>
    <w:p w:rsidR="00932050" w:rsidRPr="00553921" w:rsidRDefault="00932050" w:rsidP="00932050">
      <w:pPr>
        <w:ind w:left="360"/>
        <w:rPr>
          <w:rFonts w:ascii="Calibri" w:hAnsi="Calibri" w:cs="Calibri"/>
          <w:sz w:val="12"/>
          <w:szCs w:val="12"/>
        </w:rPr>
      </w:pPr>
    </w:p>
    <w:p w:rsidR="00FA41CB" w:rsidRDefault="00932050" w:rsidP="00932050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That </w:t>
      </w:r>
      <w:r w:rsidR="00BF5D77">
        <w:rPr>
          <w:rFonts w:ascii="Calibri" w:hAnsi="Calibri" w:cs="Calibri"/>
          <w:sz w:val="22"/>
          <w:szCs w:val="22"/>
        </w:rPr>
        <w:t xml:space="preserve">the supernatural peace of the Spirit will bring new life and confidence to the alienated, </w:t>
      </w:r>
    </w:p>
    <w:p w:rsidR="00932050" w:rsidRDefault="00BF5D77" w:rsidP="00FA41CB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doubt-ridden, and those on the verge of despair.</w:t>
      </w:r>
    </w:p>
    <w:p w:rsidR="00932050" w:rsidRPr="00553921" w:rsidRDefault="00932050" w:rsidP="00932050">
      <w:pPr>
        <w:pStyle w:val="ListParagraph"/>
        <w:rPr>
          <w:rFonts w:ascii="Calibri" w:hAnsi="Calibri" w:cs="Calibri"/>
          <w:sz w:val="12"/>
          <w:szCs w:val="12"/>
        </w:rPr>
      </w:pPr>
    </w:p>
    <w:p w:rsidR="00932050" w:rsidRPr="00932050" w:rsidRDefault="00932050" w:rsidP="00932050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932050">
        <w:rPr>
          <w:rFonts w:ascii="Calibri" w:hAnsi="Calibri" w:cs="Calibri"/>
          <w:sz w:val="22"/>
          <w:szCs w:val="22"/>
        </w:rPr>
        <w:t>That those who pray be validated in their belief of its power.</w:t>
      </w:r>
    </w:p>
    <w:p w:rsidR="00506219" w:rsidRDefault="00FA41CB" w:rsidP="00AB23F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lt-LT" w:eastAsia="lt-LT"/>
        </w:rPr>
        <w:drawing>
          <wp:anchor distT="0" distB="0" distL="114300" distR="114300" simplePos="0" relativeHeight="251769344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114935</wp:posOffset>
            </wp:positionV>
            <wp:extent cx="697230" cy="1186180"/>
            <wp:effectExtent l="19050" t="0" r="7620" b="0"/>
            <wp:wrapNone/>
            <wp:docPr id="6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1CB" w:rsidRPr="00F70E0E" w:rsidRDefault="00FA41CB" w:rsidP="00AB23F3">
      <w:pPr>
        <w:rPr>
          <w:rFonts w:ascii="Calibri" w:hAnsi="Calibri" w:cs="Calibri"/>
        </w:rPr>
      </w:pPr>
    </w:p>
    <w:p w:rsidR="00E0458D" w:rsidRDefault="00E0458D">
      <w:pPr>
        <w:pStyle w:val="Heading1"/>
        <w:rPr>
          <w:noProof/>
          <w:sz w:val="20"/>
        </w:rPr>
      </w:pPr>
    </w:p>
    <w:p w:rsidR="00E0458D" w:rsidRDefault="00E0458D">
      <w:pPr>
        <w:pStyle w:val="Heading1"/>
        <w:rPr>
          <w:rFonts w:ascii="Calibri" w:hAnsi="Calibri" w:cs="Calibri"/>
          <w:sz w:val="20"/>
        </w:rPr>
      </w:pPr>
    </w:p>
    <w:p w:rsidR="00E0458D" w:rsidRDefault="00E0458D">
      <w:pPr>
        <w:pStyle w:val="Heading1"/>
        <w:rPr>
          <w:rFonts w:ascii="Calibri" w:hAnsi="Calibri" w:cs="Calibri"/>
          <w:sz w:val="22"/>
        </w:rPr>
      </w:pPr>
    </w:p>
    <w:p w:rsidR="00593AAE" w:rsidRDefault="00593AAE" w:rsidP="00D9774E">
      <w:pPr>
        <w:pStyle w:val="Heading1"/>
        <w:jc w:val="left"/>
        <w:rPr>
          <w:rFonts w:ascii="Calibri" w:hAnsi="Calibri" w:cs="Calibri"/>
        </w:rPr>
      </w:pPr>
    </w:p>
    <w:p w:rsidR="00593AAE" w:rsidRDefault="00593AAE" w:rsidP="00D9774E">
      <w:pPr>
        <w:pStyle w:val="Heading1"/>
        <w:jc w:val="left"/>
        <w:rPr>
          <w:rFonts w:ascii="Calibri" w:hAnsi="Calibri" w:cs="Calibri"/>
        </w:rPr>
      </w:pPr>
    </w:p>
    <w:p w:rsidR="00E50D1B" w:rsidRDefault="00123072" w:rsidP="00FA41CB">
      <w:pPr>
        <w:pStyle w:val="Heading1"/>
        <w:rPr>
          <w:rFonts w:ascii="Calibri" w:hAnsi="Calibri" w:cs="Calibri"/>
        </w:rPr>
      </w:pPr>
      <w:r w:rsidRPr="00D9774E">
        <w:rPr>
          <w:rFonts w:ascii="Calibri" w:hAnsi="Calibri" w:cs="Calibri"/>
          <w:sz w:val="22"/>
          <w:szCs w:val="22"/>
        </w:rPr>
        <w:t>WHAT’S HAPPENING</w:t>
      </w:r>
      <w:r w:rsidR="000643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064359">
        <w:rPr>
          <w:rFonts w:ascii="Calibri" w:hAnsi="Calibri" w:cs="Calibri"/>
        </w:rPr>
        <w:t xml:space="preserve">         </w:t>
      </w:r>
      <w:r w:rsidR="00E0458D" w:rsidRPr="00D9774E">
        <w:rPr>
          <w:rFonts w:ascii="Calibri" w:hAnsi="Calibri" w:cs="Calibri"/>
          <w:sz w:val="22"/>
          <w:szCs w:val="22"/>
        </w:rPr>
        <w:t>AT ST. CASIMIR PARISH</w:t>
      </w:r>
    </w:p>
    <w:p w:rsidR="00181A95" w:rsidRPr="00181A95" w:rsidRDefault="00181A95" w:rsidP="00593AAE">
      <w:pPr>
        <w:pStyle w:val="Heading1"/>
        <w:spacing w:line="276" w:lineRule="auto"/>
        <w:jc w:val="left"/>
        <w:rPr>
          <w:bCs w:val="0"/>
        </w:rPr>
      </w:pPr>
    </w:p>
    <w:p w:rsidR="004C4A99" w:rsidRPr="004C4A99" w:rsidRDefault="00181A95" w:rsidP="00593AAE">
      <w:pPr>
        <w:pStyle w:val="Heading1"/>
        <w:spacing w:line="276" w:lineRule="auto"/>
        <w:jc w:val="left"/>
        <w:rPr>
          <w:rFonts w:ascii="Calibri" w:hAnsi="Calibri"/>
          <w:b w:val="0"/>
          <w:sz w:val="22"/>
          <w:szCs w:val="22"/>
        </w:rPr>
      </w:pPr>
      <w:r w:rsidRPr="005B61D2">
        <w:rPr>
          <w:b w:val="0"/>
          <w:bCs w:val="0"/>
        </w:rPr>
        <w:t xml:space="preserve">   </w:t>
      </w:r>
      <w:r w:rsidR="006410C3">
        <w:rPr>
          <w:b w:val="0"/>
          <w:bCs w:val="0"/>
        </w:rPr>
        <w:t xml:space="preserve">  </w:t>
      </w:r>
      <w:r w:rsidRPr="005B61D2">
        <w:rPr>
          <w:b w:val="0"/>
          <w:bCs w:val="0"/>
        </w:rPr>
        <w:t xml:space="preserve">  </w:t>
      </w:r>
      <w:r w:rsidR="009021F2">
        <w:rPr>
          <w:rFonts w:ascii="Calibri" w:hAnsi="Calibri"/>
          <w:b w:val="0"/>
          <w:sz w:val="22"/>
          <w:szCs w:val="22"/>
        </w:rPr>
        <w:t>June</w:t>
      </w:r>
      <w:r w:rsidR="00616318">
        <w:rPr>
          <w:rFonts w:ascii="Calibri" w:hAnsi="Calibri"/>
          <w:b w:val="0"/>
          <w:sz w:val="22"/>
          <w:szCs w:val="22"/>
        </w:rPr>
        <w:t xml:space="preserve"> </w:t>
      </w:r>
      <w:r w:rsidR="009B49C9">
        <w:rPr>
          <w:rFonts w:ascii="Calibri" w:hAnsi="Calibri"/>
          <w:b w:val="0"/>
          <w:sz w:val="22"/>
          <w:szCs w:val="22"/>
        </w:rPr>
        <w:t>7</w:t>
      </w:r>
      <w:r w:rsidR="009B49C9" w:rsidRPr="009B49C9">
        <w:rPr>
          <w:rFonts w:ascii="Calibri" w:hAnsi="Calibri"/>
          <w:b w:val="0"/>
          <w:sz w:val="22"/>
          <w:szCs w:val="22"/>
          <w:vertAlign w:val="superscript"/>
        </w:rPr>
        <w:t>th</w:t>
      </w:r>
      <w:r w:rsidR="00616318">
        <w:rPr>
          <w:rFonts w:ascii="Calibri" w:hAnsi="Calibri"/>
          <w:b w:val="0"/>
          <w:sz w:val="22"/>
          <w:szCs w:val="22"/>
        </w:rPr>
        <w:t xml:space="preserve"> </w:t>
      </w:r>
      <w:r w:rsidR="001610C5">
        <w:rPr>
          <w:rFonts w:ascii="Calibri" w:hAnsi="Calibri"/>
          <w:sz w:val="22"/>
          <w:szCs w:val="22"/>
        </w:rPr>
        <w:t xml:space="preserve"> </w:t>
      </w:r>
      <w:r w:rsidR="006410C3">
        <w:rPr>
          <w:rFonts w:ascii="Calibri" w:hAnsi="Calibri"/>
          <w:sz w:val="22"/>
          <w:szCs w:val="22"/>
        </w:rPr>
        <w:t xml:space="preserve"> </w:t>
      </w:r>
      <w:r w:rsidR="004208CE">
        <w:rPr>
          <w:rFonts w:ascii="Calibri" w:hAnsi="Calibri"/>
          <w:sz w:val="22"/>
          <w:szCs w:val="22"/>
        </w:rPr>
        <w:t xml:space="preserve"> </w:t>
      </w:r>
      <w:r w:rsidR="003A41C9">
        <w:rPr>
          <w:rFonts w:ascii="Calibri" w:hAnsi="Calibri"/>
          <w:sz w:val="22"/>
          <w:szCs w:val="22"/>
        </w:rPr>
        <w:t xml:space="preserve"> </w:t>
      </w:r>
      <w:r w:rsidR="00E0458D" w:rsidRPr="00503815">
        <w:rPr>
          <w:rFonts w:ascii="Calibri" w:hAnsi="Calibri"/>
          <w:sz w:val="22"/>
          <w:szCs w:val="22"/>
        </w:rPr>
        <w:t xml:space="preserve">First </w:t>
      </w:r>
      <w:r w:rsidR="00E0458D" w:rsidRPr="001610C5">
        <w:rPr>
          <w:rFonts w:ascii="Calibri" w:hAnsi="Calibri"/>
          <w:sz w:val="22"/>
          <w:szCs w:val="22"/>
        </w:rPr>
        <w:t xml:space="preserve">Friday Adoration of the Blessed Sacrament, </w:t>
      </w:r>
      <w:r w:rsidR="00711021">
        <w:rPr>
          <w:rFonts w:ascii="Calibri" w:hAnsi="Calibri"/>
          <w:b w:val="0"/>
          <w:sz w:val="22"/>
          <w:szCs w:val="22"/>
        </w:rPr>
        <w:t xml:space="preserve">8:00 - </w:t>
      </w:r>
      <w:r w:rsidR="00E0458D" w:rsidRPr="006F3224">
        <w:rPr>
          <w:rFonts w:ascii="Calibri" w:hAnsi="Calibri"/>
          <w:b w:val="0"/>
          <w:sz w:val="22"/>
          <w:szCs w:val="22"/>
        </w:rPr>
        <w:t>9:00am in Church</w:t>
      </w:r>
    </w:p>
    <w:p w:rsidR="009B49C9" w:rsidRDefault="00CA345F" w:rsidP="00593AAE">
      <w:pPr>
        <w:pStyle w:val="NormalWeb"/>
        <w:spacing w:before="0" w:beforeAutospacing="0" w:after="0" w:afterAutospacing="0" w:line="276" w:lineRule="auto"/>
        <w:rPr>
          <w:rFonts w:ascii="Calibri" w:hAnsi="Calibri"/>
          <w:bCs/>
          <w:sz w:val="22"/>
          <w:szCs w:val="22"/>
        </w:rPr>
      </w:pPr>
      <w:r w:rsidRPr="00181A95">
        <w:rPr>
          <w:rFonts w:ascii="Calibri" w:hAnsi="Calibri"/>
          <w:bCs/>
          <w:sz w:val="22"/>
          <w:szCs w:val="22"/>
        </w:rPr>
        <w:t xml:space="preserve">     </w:t>
      </w:r>
      <w:r w:rsidR="006410C3">
        <w:rPr>
          <w:rFonts w:ascii="Calibri" w:hAnsi="Calibri"/>
          <w:bCs/>
          <w:sz w:val="22"/>
          <w:szCs w:val="22"/>
        </w:rPr>
        <w:t xml:space="preserve">  </w:t>
      </w:r>
      <w:r w:rsidR="00472E7D">
        <w:rPr>
          <w:rFonts w:ascii="Calibri" w:hAnsi="Calibri"/>
          <w:bCs/>
          <w:sz w:val="22"/>
          <w:szCs w:val="22"/>
        </w:rPr>
        <w:t xml:space="preserve"> </w:t>
      </w:r>
      <w:r w:rsidR="009B49C9">
        <w:rPr>
          <w:rFonts w:ascii="Calibri" w:hAnsi="Calibri"/>
          <w:bCs/>
          <w:sz w:val="22"/>
          <w:szCs w:val="22"/>
        </w:rPr>
        <w:t>June 9</w:t>
      </w:r>
      <w:r w:rsidR="009B49C9" w:rsidRPr="009B49C9">
        <w:rPr>
          <w:rFonts w:ascii="Calibri" w:hAnsi="Calibri"/>
          <w:bCs/>
          <w:sz w:val="22"/>
          <w:szCs w:val="22"/>
          <w:vertAlign w:val="superscript"/>
        </w:rPr>
        <w:t>th</w:t>
      </w:r>
      <w:r w:rsidR="006410C3">
        <w:rPr>
          <w:rFonts w:ascii="Calibri" w:hAnsi="Calibri"/>
          <w:bCs/>
          <w:sz w:val="22"/>
          <w:szCs w:val="22"/>
        </w:rPr>
        <w:t xml:space="preserve">   </w:t>
      </w:r>
      <w:r w:rsidR="009B49C9">
        <w:rPr>
          <w:rFonts w:ascii="Calibri" w:hAnsi="Calibri"/>
          <w:bCs/>
          <w:sz w:val="22"/>
          <w:szCs w:val="22"/>
        </w:rPr>
        <w:t xml:space="preserve">  </w:t>
      </w:r>
      <w:r w:rsidR="009B49C9" w:rsidRPr="009B49C9">
        <w:rPr>
          <w:rFonts w:ascii="Calibri" w:hAnsi="Calibri"/>
          <w:b/>
          <w:bCs/>
          <w:sz w:val="22"/>
          <w:szCs w:val="22"/>
        </w:rPr>
        <w:t>Baltic Commemoration</w:t>
      </w:r>
      <w:r w:rsidR="009B49C9">
        <w:rPr>
          <w:rFonts w:ascii="Calibri" w:hAnsi="Calibri"/>
          <w:bCs/>
          <w:sz w:val="22"/>
          <w:szCs w:val="22"/>
        </w:rPr>
        <w:t>, 2:00pm in Church</w:t>
      </w:r>
    </w:p>
    <w:p w:rsidR="00472E7D" w:rsidRDefault="009B49C9" w:rsidP="00593AAE">
      <w:pPr>
        <w:pStyle w:val="NormalWeb"/>
        <w:spacing w:before="0" w:beforeAutospacing="0" w:after="0" w:afterAutospacing="0" w:line="276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June 12</w:t>
      </w:r>
      <w:r w:rsidRPr="009B49C9">
        <w:rPr>
          <w:rFonts w:ascii="Calibri" w:hAnsi="Calibri"/>
          <w:bCs/>
          <w:sz w:val="22"/>
          <w:szCs w:val="22"/>
          <w:vertAlign w:val="superscript"/>
        </w:rPr>
        <w:t>th</w:t>
      </w:r>
      <w:r>
        <w:rPr>
          <w:rFonts w:ascii="Calibri" w:hAnsi="Calibri"/>
          <w:bCs/>
          <w:sz w:val="22"/>
          <w:szCs w:val="22"/>
        </w:rPr>
        <w:t xml:space="preserve"> </w:t>
      </w:r>
      <w:r w:rsidR="00AB0306">
        <w:rPr>
          <w:rFonts w:ascii="Calibri" w:hAnsi="Calibri"/>
          <w:bCs/>
          <w:sz w:val="22"/>
          <w:szCs w:val="22"/>
        </w:rPr>
        <w:t xml:space="preserve"> </w:t>
      </w:r>
      <w:r w:rsidR="00474F98">
        <w:rPr>
          <w:rFonts w:ascii="Calibri" w:hAnsi="Calibri"/>
          <w:bCs/>
          <w:sz w:val="22"/>
          <w:szCs w:val="22"/>
        </w:rPr>
        <w:t xml:space="preserve"> </w:t>
      </w:r>
      <w:r w:rsidR="00D91305">
        <w:rPr>
          <w:rFonts w:ascii="Calibri" w:hAnsi="Calibri"/>
          <w:bCs/>
          <w:sz w:val="22"/>
          <w:szCs w:val="22"/>
        </w:rPr>
        <w:t xml:space="preserve"> </w:t>
      </w:r>
      <w:r w:rsidR="00472E7D">
        <w:rPr>
          <w:rFonts w:ascii="Calibri" w:hAnsi="Calibri"/>
          <w:bCs/>
          <w:sz w:val="22"/>
          <w:szCs w:val="22"/>
        </w:rPr>
        <w:t xml:space="preserve"> </w:t>
      </w:r>
      <w:r w:rsidR="00860D77">
        <w:rPr>
          <w:rFonts w:ascii="Calibri" w:hAnsi="Calibri"/>
          <w:b/>
          <w:bCs/>
          <w:sz w:val="22"/>
          <w:szCs w:val="22"/>
        </w:rPr>
        <w:t>Eucharistic</w:t>
      </w:r>
      <w:r w:rsidR="007C0FA3">
        <w:rPr>
          <w:rFonts w:ascii="Calibri" w:hAnsi="Calibri"/>
          <w:b/>
          <w:bCs/>
          <w:sz w:val="22"/>
          <w:szCs w:val="22"/>
        </w:rPr>
        <w:t xml:space="preserve"> Adoration, </w:t>
      </w:r>
      <w:r w:rsidR="0052309D">
        <w:rPr>
          <w:rFonts w:ascii="Calibri" w:hAnsi="Calibri"/>
          <w:bCs/>
          <w:sz w:val="22"/>
          <w:szCs w:val="22"/>
        </w:rPr>
        <w:t>6:</w:t>
      </w:r>
      <w:r w:rsidR="00711021">
        <w:rPr>
          <w:rFonts w:ascii="Calibri" w:hAnsi="Calibri"/>
          <w:bCs/>
          <w:sz w:val="22"/>
          <w:szCs w:val="22"/>
        </w:rPr>
        <w:t xml:space="preserve">00 - </w:t>
      </w:r>
      <w:r w:rsidR="007C0FA3">
        <w:rPr>
          <w:rFonts w:ascii="Calibri" w:hAnsi="Calibri"/>
          <w:bCs/>
          <w:sz w:val="22"/>
          <w:szCs w:val="22"/>
        </w:rPr>
        <w:t>7:00pm in Church</w:t>
      </w:r>
    </w:p>
    <w:p w:rsidR="00553921" w:rsidRPr="00FA41CB" w:rsidRDefault="00553921" w:rsidP="00593AAE">
      <w:pPr>
        <w:pStyle w:val="NormalWeb"/>
        <w:spacing w:before="0" w:beforeAutospacing="0" w:after="0" w:afterAutospacing="0" w:line="276" w:lineRule="auto"/>
        <w:rPr>
          <w:rFonts w:ascii="Calibri" w:hAnsi="Calibri"/>
          <w:b/>
          <w:bCs/>
          <w:sz w:val="22"/>
          <w:szCs w:val="22"/>
        </w:rPr>
      </w:pPr>
    </w:p>
    <w:tbl>
      <w:tblPr>
        <w:tblW w:w="10368" w:type="dxa"/>
        <w:tblLook w:val="04A0"/>
      </w:tblPr>
      <w:tblGrid>
        <w:gridCol w:w="6678"/>
        <w:gridCol w:w="3690"/>
      </w:tblGrid>
      <w:tr w:rsidR="00E97935" w:rsidTr="00C40A13">
        <w:tc>
          <w:tcPr>
            <w:tcW w:w="6678" w:type="dxa"/>
          </w:tcPr>
          <w:p w:rsidR="00593AAE" w:rsidRPr="00B44947" w:rsidRDefault="00593AAE" w:rsidP="00B94026">
            <w:pPr>
              <w:rPr>
                <w:rFonts w:ascii="Calibri" w:hAnsi="Calibri" w:cs="Calibri"/>
                <w:bCs/>
                <w:sz w:val="28"/>
                <w:szCs w:val="16"/>
              </w:rPr>
            </w:pPr>
          </w:p>
          <w:p w:rsidR="00472E7D" w:rsidRDefault="00472E7D" w:rsidP="00593AAE">
            <w:pPr>
              <w:jc w:val="center"/>
              <w:rPr>
                <w:rFonts w:ascii="Calibri" w:hAnsi="Calibri" w:cs="Calibri"/>
                <w:bCs/>
                <w:sz w:val="28"/>
                <w:szCs w:val="16"/>
              </w:rPr>
            </w:pPr>
          </w:p>
          <w:p w:rsidR="00E97935" w:rsidRPr="003C2BE1" w:rsidRDefault="00DF7CB6" w:rsidP="00593AAE">
            <w:pPr>
              <w:jc w:val="center"/>
              <w:rPr>
                <w:rFonts w:ascii="Calibri" w:hAnsi="Calibri" w:cs="Calibri"/>
                <w:bCs/>
                <w:sz w:val="32"/>
                <w:szCs w:val="16"/>
              </w:rPr>
            </w:pPr>
            <w:r>
              <w:rPr>
                <w:rFonts w:ascii="Calibri" w:hAnsi="Calibri" w:cs="Calibri"/>
                <w:bCs/>
                <w:sz w:val="28"/>
                <w:szCs w:val="16"/>
              </w:rPr>
              <w:t>SAIN</w:t>
            </w:r>
            <w:r w:rsidR="002517A8">
              <w:rPr>
                <w:rFonts w:ascii="Calibri" w:hAnsi="Calibri" w:cs="Calibri"/>
                <w:bCs/>
                <w:sz w:val="28"/>
                <w:szCs w:val="16"/>
              </w:rPr>
              <w:t>T FOR</w:t>
            </w:r>
            <w:r w:rsidR="008A0343">
              <w:rPr>
                <w:rFonts w:ascii="Calibri" w:hAnsi="Calibri" w:cs="Calibri"/>
                <w:bCs/>
                <w:sz w:val="28"/>
                <w:szCs w:val="16"/>
              </w:rPr>
              <w:t xml:space="preserve"> </w:t>
            </w:r>
            <w:r w:rsidR="00931D61">
              <w:rPr>
                <w:rFonts w:ascii="Calibri" w:hAnsi="Calibri" w:cs="Calibri"/>
                <w:bCs/>
                <w:sz w:val="28"/>
                <w:szCs w:val="16"/>
              </w:rPr>
              <w:t>JUNE</w:t>
            </w:r>
          </w:p>
          <w:p w:rsidR="00E97935" w:rsidRPr="003C2BE1" w:rsidRDefault="00E97935" w:rsidP="003C2BE1">
            <w:pPr>
              <w:jc w:val="center"/>
              <w:rPr>
                <w:rFonts w:ascii="Calibri" w:hAnsi="Calibri" w:cs="Calibri"/>
                <w:bCs/>
                <w:sz w:val="28"/>
                <w:szCs w:val="16"/>
              </w:rPr>
            </w:pPr>
          </w:p>
          <w:p w:rsidR="00721F1F" w:rsidRPr="003C2BE1" w:rsidRDefault="00BC67A5" w:rsidP="00721F1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S</w:t>
            </w:r>
            <w:r w:rsidR="001861AC">
              <w:rPr>
                <w:rFonts w:ascii="Calibri" w:hAnsi="Calibri" w:cs="Calibri"/>
                <w:b/>
                <w:sz w:val="32"/>
                <w:szCs w:val="32"/>
              </w:rPr>
              <w:t>AINT</w:t>
            </w:r>
            <w:r w:rsidR="008F2D20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3A71F7">
              <w:rPr>
                <w:rFonts w:ascii="Calibri" w:hAnsi="Calibri" w:cs="Calibri"/>
                <w:b/>
                <w:sz w:val="32"/>
                <w:szCs w:val="32"/>
              </w:rPr>
              <w:t>PAULINUS OF NOLA</w:t>
            </w:r>
            <w:r w:rsidR="001861AC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:rsidR="00571BE8" w:rsidRPr="00FA41CB" w:rsidRDefault="003A71F7" w:rsidP="003C2BE1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FA41CB">
              <w:rPr>
                <w:rFonts w:ascii="Calibri" w:hAnsi="Calibri" w:cs="Calibri"/>
                <w:b/>
                <w:bCs/>
                <w:szCs w:val="16"/>
              </w:rPr>
              <w:t>Bishop</w:t>
            </w:r>
          </w:p>
          <w:p w:rsidR="00E97935" w:rsidRPr="005B1C8E" w:rsidRDefault="00E97935" w:rsidP="003C2BE1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  <w:p w:rsidR="00064359" w:rsidRDefault="009B524E" w:rsidP="003A71F7">
            <w:pPr>
              <w:spacing w:line="360" w:lineRule="auto"/>
              <w:jc w:val="center"/>
              <w:rPr>
                <w:rFonts w:ascii="Calibri" w:hAnsi="Calibri" w:cs="Calibri"/>
                <w:b/>
                <w:szCs w:val="32"/>
              </w:rPr>
            </w:pPr>
            <w:r>
              <w:rPr>
                <w:rFonts w:ascii="Calibri" w:hAnsi="Calibri" w:cs="Calibri"/>
                <w:b/>
                <w:szCs w:val="32"/>
              </w:rPr>
              <w:t>(</w:t>
            </w:r>
            <w:r w:rsidR="003A71F7">
              <w:rPr>
                <w:rFonts w:ascii="Calibri" w:hAnsi="Calibri" w:cs="Calibri"/>
                <w:b/>
                <w:szCs w:val="32"/>
              </w:rPr>
              <w:t>354?-431</w:t>
            </w:r>
            <w:r w:rsidR="00E97935" w:rsidRPr="003C2BE1">
              <w:rPr>
                <w:rFonts w:ascii="Calibri" w:hAnsi="Calibri" w:cs="Calibri"/>
                <w:b/>
                <w:szCs w:val="32"/>
              </w:rPr>
              <w:t>)</w:t>
            </w:r>
          </w:p>
          <w:p w:rsidR="00B44947" w:rsidRPr="00450396" w:rsidRDefault="00B44947" w:rsidP="00EE5910">
            <w:pPr>
              <w:jc w:val="center"/>
              <w:rPr>
                <w:rFonts w:ascii="Calibri" w:hAnsi="Calibri" w:cs="Calibri"/>
                <w:b/>
                <w:szCs w:val="32"/>
              </w:rPr>
            </w:pPr>
          </w:p>
          <w:p w:rsidR="00CD6727" w:rsidRPr="0004107A" w:rsidRDefault="00931D61" w:rsidP="00FA41CB">
            <w:pPr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  <w:r w:rsidRPr="0004107A">
              <w:rPr>
                <w:rFonts w:ascii="Calibri" w:hAnsi="Calibri" w:cs="Calibri"/>
                <w:b/>
                <w:bCs/>
                <w:sz w:val="28"/>
                <w:szCs w:val="32"/>
              </w:rPr>
              <w:t>June 22</w:t>
            </w:r>
            <w:r w:rsidRPr="0004107A">
              <w:rPr>
                <w:rFonts w:ascii="Calibri" w:hAnsi="Calibri" w:cs="Calibri"/>
                <w:b/>
                <w:bCs/>
                <w:sz w:val="28"/>
                <w:szCs w:val="32"/>
                <w:vertAlign w:val="superscript"/>
              </w:rPr>
              <w:t>nd</w:t>
            </w:r>
          </w:p>
          <w:p w:rsidR="009B414C" w:rsidRPr="000125F0" w:rsidRDefault="009B414C" w:rsidP="00EE5910">
            <w:pPr>
              <w:rPr>
                <w:rFonts w:ascii="Calibri" w:hAnsi="Calibri" w:cs="Calibri"/>
                <w:bCs/>
                <w:sz w:val="20"/>
                <w:szCs w:val="16"/>
              </w:rPr>
            </w:pPr>
          </w:p>
        </w:tc>
        <w:tc>
          <w:tcPr>
            <w:tcW w:w="3690" w:type="dxa"/>
          </w:tcPr>
          <w:p w:rsidR="00490875" w:rsidRPr="003C2BE1" w:rsidRDefault="00C40A13">
            <w:pPr>
              <w:rPr>
                <w:rFonts w:ascii="Calibri" w:hAnsi="Calibri" w:cs="Calibri"/>
                <w:bCs/>
                <w:sz w:val="28"/>
                <w:szCs w:val="16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837952" behindDoc="0" locked="0" layoutInCell="1" allowOverlap="1">
                  <wp:simplePos x="0" y="0"/>
                  <wp:positionH relativeFrom="column">
                    <wp:posOffset>303564</wp:posOffset>
                  </wp:positionH>
                  <wp:positionV relativeFrom="paragraph">
                    <wp:posOffset>80319</wp:posOffset>
                  </wp:positionV>
                  <wp:extent cx="1507010" cy="2193325"/>
                  <wp:effectExtent l="19050" t="0" r="0" b="0"/>
                  <wp:wrapNone/>
                  <wp:docPr id="15" name="Picture 3" descr="st paulinus of nol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 paulinus of nol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010" cy="2193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41CB" w:rsidRDefault="00FA41CB" w:rsidP="00903C5F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FA41CB" w:rsidRDefault="00FA41CB" w:rsidP="00903C5F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ab/>
      </w:r>
      <w:r w:rsidR="00B450EA">
        <w:rPr>
          <w:rFonts w:ascii="Calibri" w:hAnsi="Calibri" w:cs="Calibri"/>
          <w:b/>
          <w:i/>
          <w:iCs/>
          <w:sz w:val="22"/>
          <w:szCs w:val="22"/>
        </w:rPr>
        <w:t xml:space="preserve">Sell 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your belongings and give alms. </w:t>
      </w:r>
      <w:r w:rsidR="00B450EA">
        <w:rPr>
          <w:rFonts w:ascii="Calibri" w:hAnsi="Calibri" w:cs="Calibri"/>
          <w:b/>
          <w:i/>
          <w:iCs/>
          <w:sz w:val="22"/>
          <w:szCs w:val="22"/>
        </w:rPr>
        <w:t xml:space="preserve">Provide money bags for yourselves that do not wear out, an </w:t>
      </w:r>
      <w:r>
        <w:rPr>
          <w:rFonts w:ascii="Calibri" w:hAnsi="Calibri" w:cs="Calibri"/>
          <w:b/>
          <w:i/>
          <w:iCs/>
          <w:sz w:val="22"/>
          <w:szCs w:val="22"/>
        </w:rPr>
        <w:tab/>
      </w:r>
      <w:r w:rsidR="00B450EA">
        <w:rPr>
          <w:rFonts w:ascii="Calibri" w:hAnsi="Calibri" w:cs="Calibri"/>
          <w:b/>
          <w:i/>
          <w:iCs/>
          <w:sz w:val="22"/>
          <w:szCs w:val="22"/>
        </w:rPr>
        <w:t>inexhaustible treasure in heaven that no thi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ef can reach nor moth destroy. </w:t>
      </w:r>
      <w:r w:rsidR="00B450EA">
        <w:rPr>
          <w:rFonts w:ascii="Calibri" w:hAnsi="Calibri" w:cs="Calibri"/>
          <w:b/>
          <w:i/>
          <w:iCs/>
          <w:sz w:val="22"/>
          <w:szCs w:val="22"/>
        </w:rPr>
        <w:t xml:space="preserve">For where your treasure is, </w:t>
      </w:r>
      <w:r>
        <w:rPr>
          <w:rFonts w:ascii="Calibri" w:hAnsi="Calibri" w:cs="Calibri"/>
          <w:b/>
          <w:i/>
          <w:iCs/>
          <w:sz w:val="22"/>
          <w:szCs w:val="22"/>
        </w:rPr>
        <w:tab/>
      </w:r>
      <w:r w:rsidR="00B450EA">
        <w:rPr>
          <w:rFonts w:ascii="Calibri" w:hAnsi="Calibri" w:cs="Calibri"/>
          <w:b/>
          <w:i/>
          <w:iCs/>
          <w:sz w:val="22"/>
          <w:szCs w:val="22"/>
        </w:rPr>
        <w:t xml:space="preserve">there also will your heart be. </w:t>
      </w:r>
      <w:r w:rsidR="00B450EA" w:rsidRPr="006410C3">
        <w:rPr>
          <w:rFonts w:ascii="Calibri" w:hAnsi="Calibri" w:cs="Calibri"/>
          <w:iCs/>
          <w:sz w:val="20"/>
          <w:szCs w:val="22"/>
        </w:rPr>
        <w:t>(Luke</w:t>
      </w:r>
      <w:r w:rsidR="00797990" w:rsidRPr="006410C3">
        <w:rPr>
          <w:rFonts w:ascii="Calibri" w:hAnsi="Calibri" w:cs="Calibri"/>
          <w:iCs/>
          <w:sz w:val="20"/>
          <w:szCs w:val="22"/>
        </w:rPr>
        <w:t xml:space="preserve"> 12: 33-34) </w:t>
      </w:r>
      <w:r>
        <w:rPr>
          <w:rFonts w:ascii="Calibri" w:hAnsi="Calibri" w:cs="Calibri"/>
          <w:iCs/>
          <w:sz w:val="22"/>
          <w:szCs w:val="22"/>
        </w:rPr>
        <w:tab/>
      </w:r>
    </w:p>
    <w:p w:rsidR="00506219" w:rsidRPr="00FA41CB" w:rsidRDefault="00FA41CB" w:rsidP="00903C5F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 w:rsidR="00797990" w:rsidRPr="00797990">
        <w:rPr>
          <w:rFonts w:ascii="Calibri" w:hAnsi="Calibri" w:cs="Calibri"/>
          <w:iCs/>
          <w:sz w:val="18"/>
          <w:szCs w:val="18"/>
        </w:rPr>
        <w:t>This is the Scripture passage that Paulinus and his wife followed after their retirement and the death of their son.</w:t>
      </w:r>
    </w:p>
    <w:p w:rsidR="00797990" w:rsidRDefault="00797990" w:rsidP="00797990">
      <w:pPr>
        <w:jc w:val="both"/>
        <w:rPr>
          <w:rFonts w:ascii="Calibri" w:hAnsi="Calibri" w:cs="Calibri"/>
          <w:iCs/>
        </w:rPr>
      </w:pPr>
    </w:p>
    <w:p w:rsidR="003909C4" w:rsidRDefault="00797990" w:rsidP="00797990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</w:t>
      </w:r>
      <w:r w:rsidR="00931D61" w:rsidRPr="00931D61">
        <w:rPr>
          <w:rFonts w:ascii="Calibri" w:hAnsi="Calibri" w:cs="Calibri"/>
          <w:iCs/>
        </w:rPr>
        <w:t>Born in Bordeaux,</w:t>
      </w:r>
      <w:r w:rsidR="007A70D9">
        <w:rPr>
          <w:rFonts w:ascii="Calibri" w:hAnsi="Calibri" w:cs="Calibri"/>
          <w:iCs/>
        </w:rPr>
        <w:t xml:space="preserve"> France,</w:t>
      </w:r>
      <w:r w:rsidR="00931D61" w:rsidRPr="00931D61">
        <w:rPr>
          <w:rFonts w:ascii="Calibri" w:hAnsi="Calibri" w:cs="Calibri"/>
          <w:iCs/>
        </w:rPr>
        <w:t xml:space="preserve"> Paulinus </w:t>
      </w:r>
      <w:r w:rsidR="00931D61">
        <w:rPr>
          <w:rFonts w:ascii="Calibri" w:hAnsi="Calibri" w:cs="Calibri"/>
          <w:iCs/>
        </w:rPr>
        <w:t>was the son of the Roman prefect of Gaul, who had mu</w:t>
      </w:r>
      <w:r w:rsidR="00FA41CB">
        <w:rPr>
          <w:rFonts w:ascii="Calibri" w:hAnsi="Calibri" w:cs="Calibri"/>
          <w:iCs/>
        </w:rPr>
        <w:t xml:space="preserve">ch property in Gaul and Italy. </w:t>
      </w:r>
      <w:proofErr w:type="spellStart"/>
      <w:r w:rsidR="00931D61">
        <w:rPr>
          <w:rFonts w:ascii="Calibri" w:hAnsi="Calibri" w:cs="Calibri"/>
          <w:iCs/>
        </w:rPr>
        <w:t>Paulinus</w:t>
      </w:r>
      <w:proofErr w:type="spellEnd"/>
      <w:r w:rsidR="00931D61">
        <w:rPr>
          <w:rFonts w:ascii="Calibri" w:hAnsi="Calibri" w:cs="Calibri"/>
          <w:iCs/>
        </w:rPr>
        <w:t xml:space="preserve"> became a distinguished lawyer and held several public offi</w:t>
      </w:r>
      <w:r w:rsidR="00B450EA">
        <w:rPr>
          <w:rFonts w:ascii="Calibri" w:hAnsi="Calibri" w:cs="Calibri"/>
          <w:iCs/>
        </w:rPr>
        <w:t>c</w:t>
      </w:r>
      <w:r w:rsidR="00931D61">
        <w:rPr>
          <w:rFonts w:ascii="Calibri" w:hAnsi="Calibri" w:cs="Calibri"/>
          <w:iCs/>
        </w:rPr>
        <w:t>es in the Empire.</w:t>
      </w:r>
      <w:r w:rsidR="00FA41C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He was a correspondent and friend of</w:t>
      </w:r>
      <w:r w:rsidR="003909C4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 xml:space="preserve">St. Augustine, St. Jerome, </w:t>
      </w:r>
      <w:r w:rsidR="003909C4">
        <w:rPr>
          <w:rFonts w:ascii="Calibri" w:hAnsi="Calibri" w:cs="Calibri"/>
          <w:iCs/>
        </w:rPr>
        <w:t xml:space="preserve">St. </w:t>
      </w:r>
      <w:r>
        <w:rPr>
          <w:rFonts w:ascii="Calibri" w:hAnsi="Calibri" w:cs="Calibri"/>
          <w:iCs/>
        </w:rPr>
        <w:t xml:space="preserve">Martin, </w:t>
      </w:r>
      <w:r w:rsidR="003909C4">
        <w:rPr>
          <w:rFonts w:ascii="Calibri" w:hAnsi="Calibri" w:cs="Calibri"/>
          <w:iCs/>
        </w:rPr>
        <w:t xml:space="preserve">St. </w:t>
      </w:r>
      <w:r>
        <w:rPr>
          <w:rFonts w:ascii="Calibri" w:hAnsi="Calibri" w:cs="Calibri"/>
          <w:iCs/>
        </w:rPr>
        <w:t xml:space="preserve">Gregory and </w:t>
      </w:r>
      <w:r w:rsidR="003909C4">
        <w:rPr>
          <w:rFonts w:ascii="Calibri" w:hAnsi="Calibri" w:cs="Calibri"/>
          <w:iCs/>
        </w:rPr>
        <w:t xml:space="preserve">St. </w:t>
      </w:r>
      <w:r>
        <w:rPr>
          <w:rFonts w:ascii="Calibri" w:hAnsi="Calibri" w:cs="Calibri"/>
          <w:iCs/>
        </w:rPr>
        <w:t xml:space="preserve">Ambrose. </w:t>
      </w:r>
    </w:p>
    <w:p w:rsidR="00BF5CCE" w:rsidRDefault="003909C4" w:rsidP="00797990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</w:t>
      </w:r>
      <w:r w:rsidR="00DF1F3E">
        <w:rPr>
          <w:rFonts w:ascii="Calibri" w:hAnsi="Calibri" w:cs="Calibri"/>
          <w:iCs/>
        </w:rPr>
        <w:t>Paulinus</w:t>
      </w:r>
      <w:r>
        <w:rPr>
          <w:rFonts w:ascii="Calibri" w:hAnsi="Calibri" w:cs="Calibri"/>
          <w:iCs/>
        </w:rPr>
        <w:t xml:space="preserve"> and his Spanish wife, Ther</w:t>
      </w:r>
      <w:r w:rsidR="00DF1F3E">
        <w:rPr>
          <w:rFonts w:ascii="Calibri" w:hAnsi="Calibri" w:cs="Calibri"/>
          <w:iCs/>
        </w:rPr>
        <w:t>e</w:t>
      </w:r>
      <w:r>
        <w:rPr>
          <w:rFonts w:ascii="Calibri" w:hAnsi="Calibri" w:cs="Calibri"/>
          <w:iCs/>
        </w:rPr>
        <w:t>sia, retired at an early age</w:t>
      </w:r>
      <w:r w:rsidR="00FA41CB">
        <w:rPr>
          <w:rFonts w:ascii="Calibri" w:hAnsi="Calibri" w:cs="Calibri"/>
          <w:iCs/>
        </w:rPr>
        <w:t xml:space="preserve"> and</w:t>
      </w:r>
      <w:r w:rsidR="00DF1F3E">
        <w:rPr>
          <w:rFonts w:ascii="Calibri" w:hAnsi="Calibri" w:cs="Calibri"/>
          <w:iCs/>
        </w:rPr>
        <w:t xml:space="preserve"> planned to live</w:t>
      </w:r>
      <w:r w:rsidR="00FA41CB">
        <w:rPr>
          <w:rFonts w:ascii="Calibri" w:hAnsi="Calibri" w:cs="Calibri"/>
          <w:iCs/>
        </w:rPr>
        <w:t xml:space="preserve"> a life of leisure. </w:t>
      </w:r>
      <w:r>
        <w:rPr>
          <w:rFonts w:ascii="Calibri" w:hAnsi="Calibri" w:cs="Calibri"/>
          <w:iCs/>
        </w:rPr>
        <w:t xml:space="preserve">Shortly after their </w:t>
      </w:r>
      <w:r w:rsidR="00FA41CB">
        <w:rPr>
          <w:rFonts w:ascii="Calibri" w:hAnsi="Calibri" w:cs="Calibri"/>
          <w:iCs/>
        </w:rPr>
        <w:t xml:space="preserve">retirement they were baptized. </w:t>
      </w:r>
      <w:r>
        <w:rPr>
          <w:rFonts w:ascii="Calibri" w:hAnsi="Calibri" w:cs="Calibri"/>
          <w:iCs/>
        </w:rPr>
        <w:t xml:space="preserve">Later they had a son, </w:t>
      </w:r>
      <w:proofErr w:type="spellStart"/>
      <w:r>
        <w:rPr>
          <w:rFonts w:ascii="Calibri" w:hAnsi="Calibri" w:cs="Calibri"/>
          <w:iCs/>
        </w:rPr>
        <w:t>Celsus</w:t>
      </w:r>
      <w:proofErr w:type="spellEnd"/>
      <w:r>
        <w:rPr>
          <w:rFonts w:ascii="Calibri" w:hAnsi="Calibri" w:cs="Calibri"/>
          <w:iCs/>
        </w:rPr>
        <w:t>, w</w:t>
      </w:r>
      <w:r w:rsidR="00FA41CB">
        <w:rPr>
          <w:rFonts w:ascii="Calibri" w:hAnsi="Calibri" w:cs="Calibri"/>
          <w:iCs/>
        </w:rPr>
        <w:t xml:space="preserve">ho died after only eight days. </w:t>
      </w:r>
      <w:proofErr w:type="spellStart"/>
      <w:r w:rsidR="00DF1F3E">
        <w:rPr>
          <w:rFonts w:ascii="Calibri" w:hAnsi="Calibri" w:cs="Calibri"/>
          <w:iCs/>
        </w:rPr>
        <w:t>Paulinus</w:t>
      </w:r>
      <w:proofErr w:type="spellEnd"/>
      <w:r w:rsidR="00DF1F3E">
        <w:rPr>
          <w:rFonts w:ascii="Calibri" w:hAnsi="Calibri" w:cs="Calibri"/>
          <w:iCs/>
        </w:rPr>
        <w:t xml:space="preserve"> and </w:t>
      </w:r>
      <w:proofErr w:type="spellStart"/>
      <w:r w:rsidR="00DF1F3E">
        <w:rPr>
          <w:rFonts w:ascii="Calibri" w:hAnsi="Calibri" w:cs="Calibri"/>
          <w:iCs/>
        </w:rPr>
        <w:t>Theresia</w:t>
      </w:r>
      <w:proofErr w:type="spellEnd"/>
      <w:r>
        <w:rPr>
          <w:rFonts w:ascii="Calibri" w:hAnsi="Calibri" w:cs="Calibri"/>
          <w:iCs/>
        </w:rPr>
        <w:t xml:space="preserve"> decided to give their wealth to the poor, as Jesus had said, and to live a very simple life.</w:t>
      </w:r>
    </w:p>
    <w:p w:rsidR="00261262" w:rsidRDefault="00BF5CCE" w:rsidP="00FA41CB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Ordained a priest with the consent of </w:t>
      </w:r>
      <w:r w:rsidR="00DF1F3E">
        <w:rPr>
          <w:rFonts w:ascii="Calibri" w:hAnsi="Calibri" w:cs="Calibri"/>
          <w:iCs/>
        </w:rPr>
        <w:t>Theresia</w:t>
      </w:r>
      <w:r>
        <w:rPr>
          <w:rFonts w:ascii="Calibri" w:hAnsi="Calibri" w:cs="Calibri"/>
          <w:iCs/>
        </w:rPr>
        <w:t>, Paulinus turned to a life of solitude and pra</w:t>
      </w:r>
      <w:r w:rsidR="00DF1F3E">
        <w:rPr>
          <w:rFonts w:ascii="Calibri" w:hAnsi="Calibri" w:cs="Calibri"/>
          <w:iCs/>
        </w:rPr>
        <w:t>y</w:t>
      </w:r>
      <w:r w:rsidR="00FA41CB">
        <w:rPr>
          <w:rFonts w:ascii="Calibri" w:hAnsi="Calibri" w:cs="Calibri"/>
          <w:iCs/>
        </w:rPr>
        <w:t xml:space="preserve">er in a monastic setting. </w:t>
      </w:r>
      <w:r>
        <w:rPr>
          <w:rFonts w:ascii="Calibri" w:hAnsi="Calibri" w:cs="Calibri"/>
          <w:iCs/>
        </w:rPr>
        <w:t>His wife had similar interests but died after just a few year</w:t>
      </w:r>
      <w:r w:rsidR="00DF1F3E">
        <w:rPr>
          <w:rFonts w:ascii="Calibri" w:hAnsi="Calibri" w:cs="Calibri"/>
          <w:iCs/>
        </w:rPr>
        <w:t>s</w:t>
      </w:r>
      <w:r w:rsidR="00FA41CB">
        <w:rPr>
          <w:rFonts w:ascii="Calibri" w:hAnsi="Calibri" w:cs="Calibri"/>
          <w:iCs/>
        </w:rPr>
        <w:t xml:space="preserve">. </w:t>
      </w:r>
      <w:proofErr w:type="spellStart"/>
      <w:r>
        <w:rPr>
          <w:rFonts w:ascii="Calibri" w:hAnsi="Calibri" w:cs="Calibri"/>
          <w:iCs/>
        </w:rPr>
        <w:t>Paulinus</w:t>
      </w:r>
      <w:proofErr w:type="spellEnd"/>
      <w:r>
        <w:rPr>
          <w:rFonts w:ascii="Calibri" w:hAnsi="Calibri" w:cs="Calibri"/>
          <w:iCs/>
        </w:rPr>
        <w:t xml:space="preserve"> was chosen to be bishop of Nola</w:t>
      </w:r>
      <w:r w:rsidR="00095E4D">
        <w:rPr>
          <w:rFonts w:ascii="Calibri" w:hAnsi="Calibri" w:cs="Calibri"/>
          <w:iCs/>
        </w:rPr>
        <w:t>,</w:t>
      </w:r>
      <w:r>
        <w:rPr>
          <w:rFonts w:ascii="Calibri" w:hAnsi="Calibri" w:cs="Calibri"/>
          <w:iCs/>
        </w:rPr>
        <w:t xml:space="preserve"> and he guided the Church there for approximately 21 years. His ministry in Nola took place during the difficult time of the Visigoth invasions, when much in</w:t>
      </w:r>
      <w:r w:rsidR="00FA41CB">
        <w:rPr>
          <w:rFonts w:ascii="Calibri" w:hAnsi="Calibri" w:cs="Calibri"/>
          <w:iCs/>
        </w:rPr>
        <w:t xml:space="preserve"> northern Italy was destroyed. </w:t>
      </w:r>
      <w:proofErr w:type="spellStart"/>
      <w:r>
        <w:rPr>
          <w:rFonts w:ascii="Calibri" w:hAnsi="Calibri" w:cs="Calibri"/>
          <w:iCs/>
        </w:rPr>
        <w:t>Paulinus</w:t>
      </w:r>
      <w:proofErr w:type="spellEnd"/>
      <w:r>
        <w:rPr>
          <w:rFonts w:ascii="Calibri" w:hAnsi="Calibri" w:cs="Calibri"/>
          <w:iCs/>
        </w:rPr>
        <w:t xml:space="preserve"> was known as a pillar of strength for his people.</w:t>
      </w:r>
      <w:r w:rsidR="00FA41CB">
        <w:rPr>
          <w:rFonts w:ascii="Calibri" w:hAnsi="Calibri" w:cs="Calibri"/>
          <w:iCs/>
        </w:rPr>
        <w:t xml:space="preserve"> </w:t>
      </w:r>
      <w:r w:rsidR="003505C1">
        <w:rPr>
          <w:rFonts w:ascii="Calibri" w:hAnsi="Calibri" w:cs="Calibri"/>
          <w:iCs/>
        </w:rPr>
        <w:t>He</w:t>
      </w:r>
      <w:r w:rsidR="007A70D9">
        <w:rPr>
          <w:rFonts w:ascii="Calibri" w:hAnsi="Calibri" w:cs="Calibri"/>
          <w:iCs/>
        </w:rPr>
        <w:t xml:space="preserve"> died in 431.</w:t>
      </w:r>
    </w:p>
    <w:p w:rsidR="00FA41CB" w:rsidRPr="00FA41CB" w:rsidRDefault="00FA41CB" w:rsidP="00FA41CB">
      <w:pPr>
        <w:rPr>
          <w:rFonts w:ascii="Calibri" w:hAnsi="Calibri" w:cs="Calibri"/>
          <w:iCs/>
          <w:sz w:val="16"/>
        </w:rPr>
      </w:pPr>
    </w:p>
    <w:p w:rsidR="00450396" w:rsidRPr="00261262" w:rsidRDefault="00814000" w:rsidP="00FA41CB">
      <w:pPr>
        <w:rPr>
          <w:rFonts w:ascii="Calibri" w:hAnsi="Calibri" w:cs="Calibri"/>
          <w:iCs/>
        </w:rPr>
      </w:pPr>
      <w:r w:rsidRPr="00450396">
        <w:rPr>
          <w:rFonts w:ascii="Calibri" w:hAnsi="Calibri" w:cs="Calibri"/>
          <w:b/>
          <w:sz w:val="20"/>
          <w:szCs w:val="28"/>
        </w:rPr>
        <w:t>Source</w:t>
      </w:r>
      <w:r w:rsidR="00F631BE" w:rsidRPr="00450396">
        <w:rPr>
          <w:rFonts w:ascii="Calibri" w:hAnsi="Calibri" w:cs="Calibri"/>
          <w:b/>
          <w:sz w:val="20"/>
          <w:szCs w:val="28"/>
        </w:rPr>
        <w:t>s</w:t>
      </w:r>
      <w:r w:rsidR="00B527AD" w:rsidRPr="00C60D0E">
        <w:rPr>
          <w:rFonts w:ascii="Calibri" w:hAnsi="Calibri" w:cs="Calibri"/>
          <w:b/>
          <w:sz w:val="20"/>
          <w:szCs w:val="28"/>
        </w:rPr>
        <w:t xml:space="preserve">: </w:t>
      </w:r>
      <w:r w:rsidR="00C15700" w:rsidRPr="00C60D0E">
        <w:rPr>
          <w:rFonts w:ascii="Calibri" w:hAnsi="Calibri" w:cs="Calibri"/>
          <w:b/>
          <w:sz w:val="20"/>
          <w:szCs w:val="28"/>
        </w:rPr>
        <w:t>IN HIS LIKENESS, Rev. Charles E. Yost</w:t>
      </w:r>
      <w:r w:rsidR="00F631BE" w:rsidRPr="00C60D0E">
        <w:rPr>
          <w:rFonts w:ascii="Calibri" w:hAnsi="Calibri" w:cs="Calibri"/>
          <w:b/>
          <w:sz w:val="20"/>
          <w:szCs w:val="28"/>
        </w:rPr>
        <w:t xml:space="preserve">; </w:t>
      </w:r>
      <w:r w:rsidR="00D72F0A" w:rsidRPr="00C60D0E">
        <w:rPr>
          <w:rFonts w:ascii="Calibri" w:hAnsi="Calibri" w:cs="Calibri"/>
          <w:b/>
          <w:sz w:val="20"/>
          <w:szCs w:val="28"/>
        </w:rPr>
        <w:t>CHRIST OUR LIFE SERIES, Loyola Press;</w:t>
      </w:r>
      <w:r w:rsidR="00D323CE">
        <w:rPr>
          <w:rFonts w:ascii="Calibri" w:hAnsi="Calibri" w:cs="Calibri"/>
          <w:b/>
          <w:sz w:val="20"/>
          <w:szCs w:val="28"/>
        </w:rPr>
        <w:t xml:space="preserve"> SAINT OF THE DAY, Leonard Foley</w:t>
      </w:r>
    </w:p>
    <w:p w:rsidR="00450396" w:rsidRPr="00C60D0E" w:rsidRDefault="00450396" w:rsidP="00396192">
      <w:pPr>
        <w:jc w:val="both"/>
        <w:rPr>
          <w:rFonts w:ascii="Calibri" w:hAnsi="Calibri" w:cs="Calibri"/>
          <w:b/>
          <w:sz w:val="20"/>
          <w:szCs w:val="28"/>
        </w:rPr>
      </w:pPr>
    </w:p>
    <w:p w:rsidR="00396192" w:rsidRDefault="00B44947" w:rsidP="00D07375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lang w:val="lt-LT" w:eastAsia="lt-L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219229</wp:posOffset>
            </wp:positionH>
            <wp:positionV relativeFrom="paragraph">
              <wp:posOffset>81640</wp:posOffset>
            </wp:positionV>
            <wp:extent cx="685285" cy="457200"/>
            <wp:effectExtent l="19050" t="0" r="515" b="0"/>
            <wp:wrapNone/>
            <wp:docPr id="17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8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45D" w:rsidRPr="00C079CD" w:rsidRDefault="005B61D2" w:rsidP="00C079CD">
      <w:pPr>
        <w:jc w:val="center"/>
        <w:rPr>
          <w:rFonts w:asciiTheme="minorHAnsi" w:hAnsiTheme="minorHAnsi"/>
          <w:b/>
          <w:sz w:val="20"/>
        </w:rPr>
      </w:pPr>
      <w:r>
        <w:rPr>
          <w:rFonts w:ascii="Calibri" w:hAnsi="Calibri"/>
          <w:b/>
          <w:sz w:val="28"/>
        </w:rPr>
        <w:t xml:space="preserve">             </w:t>
      </w:r>
      <w:r w:rsidR="00E0458D" w:rsidRPr="00B44947">
        <w:rPr>
          <w:rFonts w:ascii="Calibri" w:hAnsi="Calibri"/>
          <w:b/>
          <w:sz w:val="28"/>
        </w:rPr>
        <w:t>THOUGHTS FROM THE CATECHISM OF THE CATHOLIC CHURCH</w:t>
      </w:r>
    </w:p>
    <w:p w:rsidR="00711021" w:rsidRPr="00900C51" w:rsidRDefault="00C079CD" w:rsidP="003F5E67">
      <w:pPr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 xml:space="preserve">                                                                     </w:t>
      </w:r>
      <w:r w:rsidR="002B4F1E">
        <w:rPr>
          <w:rFonts w:asciiTheme="minorHAnsi" w:hAnsiTheme="minorHAnsi"/>
          <w:b/>
          <w:szCs w:val="18"/>
        </w:rPr>
        <w:t xml:space="preserve"> The Visible World</w:t>
      </w:r>
      <w:r>
        <w:rPr>
          <w:rFonts w:asciiTheme="minorHAnsi" w:hAnsiTheme="minorHAnsi"/>
          <w:b/>
          <w:szCs w:val="18"/>
        </w:rPr>
        <w:t xml:space="preserve">        </w:t>
      </w:r>
    </w:p>
    <w:p w:rsidR="00FA41CB" w:rsidRDefault="00FA41CB" w:rsidP="00450396">
      <w:pPr>
        <w:jc w:val="both"/>
        <w:rPr>
          <w:rFonts w:asciiTheme="minorHAnsi" w:hAnsiTheme="minorHAnsi"/>
          <w:b/>
        </w:rPr>
      </w:pPr>
    </w:p>
    <w:p w:rsidR="00B44947" w:rsidRPr="00800EA0" w:rsidRDefault="003F5E67" w:rsidP="00450396">
      <w:pPr>
        <w:jc w:val="both"/>
        <w:rPr>
          <w:rFonts w:asciiTheme="minorHAnsi" w:hAnsiTheme="minorHAnsi"/>
        </w:rPr>
      </w:pPr>
      <w:r w:rsidRPr="00800EA0">
        <w:rPr>
          <w:rFonts w:asciiTheme="minorHAnsi" w:hAnsiTheme="minorHAnsi"/>
          <w:b/>
        </w:rPr>
        <w:t>#</w:t>
      </w:r>
      <w:r w:rsidR="002B4F1E" w:rsidRPr="00800EA0">
        <w:rPr>
          <w:rFonts w:asciiTheme="minorHAnsi" w:hAnsiTheme="minorHAnsi"/>
          <w:b/>
        </w:rPr>
        <w:t xml:space="preserve">341 </w:t>
      </w:r>
      <w:r w:rsidR="00C079CD" w:rsidRPr="00800EA0">
        <w:rPr>
          <w:rFonts w:asciiTheme="minorHAnsi" w:hAnsiTheme="minorHAnsi"/>
          <w:i/>
        </w:rPr>
        <w:t>The</w:t>
      </w:r>
      <w:r w:rsidR="002B4F1E" w:rsidRPr="00800EA0">
        <w:rPr>
          <w:rFonts w:asciiTheme="minorHAnsi" w:hAnsiTheme="minorHAnsi"/>
          <w:i/>
        </w:rPr>
        <w:t xml:space="preserve"> beauty of the universe</w:t>
      </w:r>
      <w:r w:rsidR="00FA41CB">
        <w:rPr>
          <w:rFonts w:asciiTheme="minorHAnsi" w:hAnsiTheme="minorHAnsi"/>
        </w:rPr>
        <w:t xml:space="preserve">: </w:t>
      </w:r>
      <w:r w:rsidR="002B4F1E" w:rsidRPr="00800EA0">
        <w:rPr>
          <w:rFonts w:asciiTheme="minorHAnsi" w:hAnsiTheme="minorHAnsi"/>
        </w:rPr>
        <w:t>The order and harmony of the created world results from the diversity of beings and from the relatio</w:t>
      </w:r>
      <w:r w:rsidR="00FA41CB">
        <w:rPr>
          <w:rFonts w:asciiTheme="minorHAnsi" w:hAnsiTheme="minorHAnsi"/>
        </w:rPr>
        <w:t xml:space="preserve">nships which exist among them. </w:t>
      </w:r>
      <w:r w:rsidR="002B4F1E" w:rsidRPr="00800EA0">
        <w:rPr>
          <w:rFonts w:asciiTheme="minorHAnsi" w:hAnsiTheme="minorHAnsi"/>
        </w:rPr>
        <w:t>Man discovers them progressively as the laws of nature.  They call for</w:t>
      </w:r>
      <w:r w:rsidR="00FA41CB">
        <w:rPr>
          <w:rFonts w:asciiTheme="minorHAnsi" w:hAnsiTheme="minorHAnsi"/>
        </w:rPr>
        <w:t xml:space="preserve">th the admiration of scholars. </w:t>
      </w:r>
      <w:r w:rsidR="002B4F1E" w:rsidRPr="00800EA0">
        <w:rPr>
          <w:rFonts w:asciiTheme="minorHAnsi" w:hAnsiTheme="minorHAnsi"/>
        </w:rPr>
        <w:t>The beauty of creation reflects the infinite beauty of the Creator and ought to inspire the respect and submission of man’s intellect and will.</w:t>
      </w:r>
      <w:r w:rsidR="00C079CD" w:rsidRPr="00800EA0">
        <w:rPr>
          <w:rFonts w:asciiTheme="minorHAnsi" w:hAnsiTheme="minorHAnsi"/>
        </w:rPr>
        <w:t xml:space="preserve"> </w:t>
      </w:r>
    </w:p>
    <w:p w:rsidR="00FA41CB" w:rsidRDefault="00FA41CB" w:rsidP="00450396">
      <w:pPr>
        <w:jc w:val="both"/>
        <w:rPr>
          <w:rFonts w:asciiTheme="minorHAnsi" w:hAnsiTheme="minorHAnsi"/>
          <w:b/>
          <w:sz w:val="16"/>
        </w:rPr>
      </w:pPr>
    </w:p>
    <w:p w:rsidR="00800EA0" w:rsidRPr="00800EA0" w:rsidRDefault="00800EA0" w:rsidP="00450396">
      <w:pPr>
        <w:jc w:val="both"/>
        <w:rPr>
          <w:rFonts w:asciiTheme="minorHAnsi" w:hAnsiTheme="minorHAnsi"/>
        </w:rPr>
      </w:pPr>
      <w:r w:rsidRPr="00800EA0">
        <w:rPr>
          <w:rFonts w:asciiTheme="minorHAnsi" w:hAnsiTheme="minorHAnsi"/>
          <w:b/>
        </w:rPr>
        <w:t xml:space="preserve">#346 </w:t>
      </w:r>
      <w:bookmarkStart w:id="0" w:name="_GoBack"/>
      <w:bookmarkEnd w:id="0"/>
      <w:r w:rsidRPr="00800EA0">
        <w:rPr>
          <w:rFonts w:asciiTheme="minorHAnsi" w:hAnsiTheme="minorHAnsi"/>
        </w:rPr>
        <w:t>In creation God laid a foundation and established laws that remain firm, on which the believer can rely with confidence, for they are the sign and pledge of the unshakeable f</w:t>
      </w:r>
      <w:r w:rsidR="00FA41CB">
        <w:rPr>
          <w:rFonts w:asciiTheme="minorHAnsi" w:hAnsiTheme="minorHAnsi"/>
        </w:rPr>
        <w:t xml:space="preserve">aithfulness of God’s covenant. </w:t>
      </w:r>
      <w:r w:rsidRPr="00800EA0">
        <w:rPr>
          <w:rFonts w:asciiTheme="minorHAnsi" w:hAnsiTheme="minorHAnsi"/>
        </w:rPr>
        <w:t>For his part man must remain faithful to this foundation and respect the laws which the Creator has written into it.</w:t>
      </w:r>
    </w:p>
    <w:p w:rsidR="005B61D2" w:rsidRPr="0034701C" w:rsidRDefault="005B61D2" w:rsidP="00450396">
      <w:pPr>
        <w:jc w:val="both"/>
        <w:rPr>
          <w:rFonts w:asciiTheme="minorHAnsi" w:hAnsiTheme="minorHAnsi"/>
          <w:sz w:val="12"/>
        </w:rPr>
      </w:pPr>
    </w:p>
    <w:p w:rsidR="00396192" w:rsidRPr="00450396" w:rsidRDefault="00396192" w:rsidP="00450396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/>
          <w:b/>
          <w:bCs/>
          <w:iCs/>
          <w:sz w:val="12"/>
          <w:szCs w:val="16"/>
        </w:rPr>
      </w:pPr>
    </w:p>
    <w:p w:rsidR="00954CAE" w:rsidRDefault="00450396" w:rsidP="00450396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/>
          <w:b/>
          <w:bCs/>
          <w:iCs/>
          <w:sz w:val="44"/>
        </w:rPr>
      </w:pPr>
      <w:r>
        <w:rPr>
          <w:rFonts w:ascii="Calibri" w:hAnsi="Calibri"/>
          <w:b/>
          <w:bCs/>
          <w:iCs/>
          <w:noProof/>
          <w:sz w:val="44"/>
          <w:lang w:val="lt-LT" w:eastAsia="lt-LT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63440</wp:posOffset>
            </wp:positionH>
            <wp:positionV relativeFrom="paragraph">
              <wp:posOffset>16047</wp:posOffset>
            </wp:positionV>
            <wp:extent cx="2233644" cy="339115"/>
            <wp:effectExtent l="19050" t="0" r="0" b="0"/>
            <wp:wrapNone/>
            <wp:docPr id="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644" cy="3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iCs/>
          <w:noProof/>
          <w:sz w:val="44"/>
          <w:lang w:val="lt-LT" w:eastAsia="lt-LT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51435</wp:posOffset>
            </wp:positionV>
            <wp:extent cx="2233295" cy="339090"/>
            <wp:effectExtent l="19050" t="0" r="0" b="0"/>
            <wp:wrapNone/>
            <wp:docPr id="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>
        <w:rPr>
          <w:rFonts w:ascii="Calibri" w:hAnsi="Calibri"/>
          <w:b/>
          <w:bCs/>
          <w:iCs/>
          <w:sz w:val="44"/>
        </w:rPr>
        <w:t>REFLECTION</w:t>
      </w:r>
    </w:p>
    <w:p w:rsidR="009765CD" w:rsidRPr="00450396" w:rsidRDefault="009765CD" w:rsidP="00261C77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/>
          <w:b/>
          <w:bCs/>
          <w:iCs/>
          <w:sz w:val="12"/>
        </w:rPr>
      </w:pPr>
    </w:p>
    <w:p w:rsidR="00F720D8" w:rsidRDefault="00E2514C" w:rsidP="004F1767">
      <w:pPr>
        <w:pStyle w:val="NoSpacing"/>
        <w:jc w:val="center"/>
        <w:rPr>
          <w:rFonts w:ascii="Calibri" w:eastAsia="Times New Roman" w:hAnsi="Calibri"/>
          <w:b/>
          <w:bCs/>
          <w:iCs/>
          <w:sz w:val="20"/>
          <w:szCs w:val="20"/>
        </w:rPr>
      </w:pPr>
      <w:r>
        <w:rPr>
          <w:rFonts w:ascii="Calibri" w:eastAsia="Times New Roman" w:hAnsi="Calibri"/>
          <w:b/>
          <w:bCs/>
          <w:iCs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838976" behindDoc="0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32385</wp:posOffset>
            </wp:positionV>
            <wp:extent cx="3526790" cy="2193290"/>
            <wp:effectExtent l="19050" t="0" r="0" b="0"/>
            <wp:wrapSquare wrapText="bothSides"/>
            <wp:docPr id="18" name="Picture 7" descr="C:\Users\Owner\AppData\Local\Temp\trinity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Temp\trinity 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19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4AE0" w:rsidRDefault="00C24AE0" w:rsidP="00B44947">
      <w:pPr>
        <w:pStyle w:val="NoSpacing"/>
        <w:jc w:val="center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165D67" w:rsidRPr="0040320E" w:rsidRDefault="00165D67" w:rsidP="00165D67">
      <w:pPr>
        <w:pStyle w:val="NoSpacing"/>
        <w:jc w:val="center"/>
        <w:rPr>
          <w:rFonts w:ascii="Calibri" w:eastAsia="Times New Roman" w:hAnsi="Calibri"/>
          <w:b/>
          <w:bCs/>
          <w:iCs/>
          <w:sz w:val="44"/>
          <w:szCs w:val="36"/>
        </w:rPr>
      </w:pPr>
      <w:r w:rsidRPr="0040320E">
        <w:rPr>
          <w:rFonts w:ascii="Calibri" w:eastAsia="Times New Roman" w:hAnsi="Calibri"/>
          <w:b/>
          <w:bCs/>
          <w:iCs/>
          <w:sz w:val="44"/>
          <w:szCs w:val="36"/>
        </w:rPr>
        <w:t>A CHRISTIAN PRAYER IN UNION WITH CREATION</w:t>
      </w:r>
    </w:p>
    <w:p w:rsidR="0040320E" w:rsidRPr="006410C3" w:rsidRDefault="00700D05" w:rsidP="00700D05">
      <w:pPr>
        <w:pStyle w:val="NoSpacing"/>
        <w:jc w:val="center"/>
        <w:rPr>
          <w:rFonts w:ascii="Calibri" w:eastAsia="Times New Roman" w:hAnsi="Calibri"/>
          <w:bCs/>
          <w:iCs/>
          <w:sz w:val="22"/>
        </w:rPr>
      </w:pPr>
      <w:r w:rsidRPr="006410C3">
        <w:rPr>
          <w:rFonts w:ascii="Calibri" w:eastAsia="Times New Roman" w:hAnsi="Calibri"/>
          <w:bCs/>
          <w:iCs/>
          <w:sz w:val="22"/>
        </w:rPr>
        <w:t>(Given by Pope Francis on the Solemnity of Pentecost, May 24, 2015, at St. Peter’s Basilica in Rome)</w:t>
      </w:r>
    </w:p>
    <w:p w:rsidR="00165D67" w:rsidRPr="00E2514C" w:rsidRDefault="00165D67" w:rsidP="00C24AE0">
      <w:pPr>
        <w:pStyle w:val="NoSpacing"/>
        <w:rPr>
          <w:rFonts w:ascii="Calibri" w:eastAsia="Times New Roman" w:hAnsi="Calibri"/>
          <w:bCs/>
          <w:iCs/>
          <w:sz w:val="8"/>
          <w:szCs w:val="8"/>
        </w:rPr>
      </w:pPr>
    </w:p>
    <w:p w:rsidR="00C24AE0" w:rsidRPr="0040320E" w:rsidRDefault="00C24AE0" w:rsidP="00C24AE0">
      <w:pPr>
        <w:pStyle w:val="NoSpacing"/>
        <w:rPr>
          <w:rFonts w:ascii="Calibri" w:eastAsia="Times New Roman" w:hAnsi="Calibri"/>
          <w:bCs/>
          <w:iCs/>
          <w:sz w:val="28"/>
          <w:szCs w:val="28"/>
        </w:rPr>
      </w:pPr>
      <w:r>
        <w:rPr>
          <w:rFonts w:ascii="Calibri" w:eastAsia="Times New Roman" w:hAnsi="Calibri"/>
          <w:bCs/>
          <w:iCs/>
          <w:sz w:val="22"/>
        </w:rPr>
        <w:t xml:space="preserve">     </w:t>
      </w:r>
      <w:r w:rsidRPr="00B676E5">
        <w:rPr>
          <w:rFonts w:ascii="Calibri" w:eastAsia="Times New Roman" w:hAnsi="Calibri"/>
          <w:bCs/>
          <w:iCs/>
          <w:sz w:val="28"/>
          <w:szCs w:val="28"/>
        </w:rPr>
        <w:t>Father, we prais</w:t>
      </w:r>
      <w:r w:rsidR="0040320E">
        <w:rPr>
          <w:rFonts w:ascii="Calibri" w:eastAsia="Times New Roman" w:hAnsi="Calibri"/>
          <w:bCs/>
          <w:iCs/>
          <w:sz w:val="28"/>
          <w:szCs w:val="28"/>
        </w:rPr>
        <w:t xml:space="preserve">e you with all your creatures. </w:t>
      </w:r>
      <w:r w:rsidRPr="00B676E5">
        <w:rPr>
          <w:rFonts w:ascii="Calibri" w:eastAsia="Times New Roman" w:hAnsi="Calibri"/>
          <w:bCs/>
          <w:iCs/>
          <w:sz w:val="28"/>
          <w:szCs w:val="28"/>
        </w:rPr>
        <w:t>They came forth from</w:t>
      </w:r>
      <w:r w:rsidR="00E57FF2" w:rsidRPr="00B676E5">
        <w:rPr>
          <w:rFonts w:ascii="Calibri" w:eastAsia="Times New Roman" w:hAnsi="Calibri"/>
          <w:bCs/>
          <w:iCs/>
          <w:sz w:val="28"/>
          <w:szCs w:val="28"/>
        </w:rPr>
        <w:t xml:space="preserve"> your all-powerful hand; they are yours, filled with your </w:t>
      </w:r>
      <w:r w:rsidR="0040320E">
        <w:rPr>
          <w:rFonts w:ascii="Calibri" w:eastAsia="Times New Roman" w:hAnsi="Calibri"/>
          <w:bCs/>
          <w:iCs/>
          <w:sz w:val="28"/>
          <w:szCs w:val="28"/>
        </w:rPr>
        <w:t xml:space="preserve">presence and your tender </w:t>
      </w:r>
      <w:r w:rsidR="0040320E" w:rsidRPr="0040320E">
        <w:rPr>
          <w:rFonts w:ascii="Calibri" w:eastAsia="Times New Roman" w:hAnsi="Calibri"/>
          <w:bCs/>
          <w:iCs/>
          <w:sz w:val="28"/>
          <w:szCs w:val="28"/>
        </w:rPr>
        <w:t xml:space="preserve">love. </w:t>
      </w:r>
      <w:r w:rsidR="00E57FF2" w:rsidRPr="0040320E">
        <w:rPr>
          <w:rFonts w:ascii="Calibri" w:eastAsia="Times New Roman" w:hAnsi="Calibri"/>
          <w:bCs/>
          <w:iCs/>
          <w:sz w:val="28"/>
          <w:szCs w:val="28"/>
        </w:rPr>
        <w:t>Praise be to you!</w:t>
      </w:r>
    </w:p>
    <w:p w:rsidR="00E57FF2" w:rsidRPr="00E2514C" w:rsidRDefault="00E57FF2" w:rsidP="00C24AE0">
      <w:pPr>
        <w:pStyle w:val="NoSpacing"/>
        <w:rPr>
          <w:rFonts w:ascii="Calibri" w:eastAsia="Times New Roman" w:hAnsi="Calibri"/>
          <w:bCs/>
          <w:iCs/>
          <w:sz w:val="8"/>
          <w:szCs w:val="8"/>
        </w:rPr>
      </w:pPr>
    </w:p>
    <w:p w:rsidR="00E57FF2" w:rsidRPr="0040320E" w:rsidRDefault="00E57FF2" w:rsidP="00C24AE0">
      <w:pPr>
        <w:pStyle w:val="NoSpacing"/>
        <w:rPr>
          <w:rFonts w:ascii="Calibri" w:eastAsia="Times New Roman" w:hAnsi="Calibri"/>
          <w:bCs/>
          <w:iCs/>
          <w:sz w:val="28"/>
          <w:szCs w:val="28"/>
        </w:rPr>
      </w:pPr>
      <w:r w:rsidRPr="0040320E">
        <w:rPr>
          <w:rFonts w:ascii="Calibri" w:eastAsia="Times New Roman" w:hAnsi="Calibri"/>
          <w:bCs/>
          <w:iCs/>
          <w:sz w:val="28"/>
          <w:szCs w:val="28"/>
        </w:rPr>
        <w:t xml:space="preserve">     Son of God, Jesus, through </w:t>
      </w:r>
      <w:r w:rsidR="00261262" w:rsidRPr="0040320E">
        <w:rPr>
          <w:rFonts w:ascii="Calibri" w:eastAsia="Times New Roman" w:hAnsi="Calibri"/>
          <w:bCs/>
          <w:iCs/>
          <w:sz w:val="28"/>
          <w:szCs w:val="28"/>
        </w:rPr>
        <w:t xml:space="preserve">you </w:t>
      </w:r>
      <w:r w:rsidR="0040320E" w:rsidRPr="0040320E">
        <w:rPr>
          <w:rFonts w:ascii="Calibri" w:eastAsia="Times New Roman" w:hAnsi="Calibri"/>
          <w:bCs/>
          <w:iCs/>
          <w:sz w:val="28"/>
          <w:szCs w:val="28"/>
        </w:rPr>
        <w:t xml:space="preserve">all things were made. </w:t>
      </w:r>
      <w:r w:rsidRPr="0040320E">
        <w:rPr>
          <w:rFonts w:ascii="Calibri" w:eastAsia="Times New Roman" w:hAnsi="Calibri"/>
          <w:bCs/>
          <w:iCs/>
          <w:sz w:val="28"/>
          <w:szCs w:val="28"/>
        </w:rPr>
        <w:t>You were formed in the womb of Mary our Mother, you became part of this earth, and you gazed up</w:t>
      </w:r>
      <w:r w:rsidR="0040320E" w:rsidRPr="0040320E">
        <w:rPr>
          <w:rFonts w:ascii="Calibri" w:eastAsia="Times New Roman" w:hAnsi="Calibri"/>
          <w:bCs/>
          <w:iCs/>
          <w:sz w:val="28"/>
          <w:szCs w:val="28"/>
        </w:rPr>
        <w:t xml:space="preserve">on this world with human eyes. </w:t>
      </w:r>
      <w:r w:rsidRPr="0040320E">
        <w:rPr>
          <w:rFonts w:ascii="Calibri" w:eastAsia="Times New Roman" w:hAnsi="Calibri"/>
          <w:bCs/>
          <w:iCs/>
          <w:sz w:val="28"/>
          <w:szCs w:val="28"/>
        </w:rPr>
        <w:t>Today you are alive in ever</w:t>
      </w:r>
      <w:r w:rsidR="0040320E" w:rsidRPr="0040320E">
        <w:rPr>
          <w:rFonts w:ascii="Calibri" w:eastAsia="Times New Roman" w:hAnsi="Calibri"/>
          <w:bCs/>
          <w:iCs/>
          <w:sz w:val="28"/>
          <w:szCs w:val="28"/>
        </w:rPr>
        <w:t>y creature in your risen glory.</w:t>
      </w:r>
      <w:r w:rsidRPr="0040320E">
        <w:rPr>
          <w:rFonts w:ascii="Calibri" w:eastAsia="Times New Roman" w:hAnsi="Calibri"/>
          <w:bCs/>
          <w:iCs/>
          <w:sz w:val="28"/>
          <w:szCs w:val="28"/>
        </w:rPr>
        <w:t xml:space="preserve"> Praise be to you!</w:t>
      </w:r>
    </w:p>
    <w:p w:rsidR="00E57FF2" w:rsidRPr="00E2514C" w:rsidRDefault="00E57FF2" w:rsidP="00C24AE0">
      <w:pPr>
        <w:pStyle w:val="NoSpacing"/>
        <w:rPr>
          <w:rFonts w:ascii="Calibri" w:eastAsia="Times New Roman" w:hAnsi="Calibri"/>
          <w:bCs/>
          <w:iCs/>
          <w:sz w:val="8"/>
          <w:szCs w:val="8"/>
        </w:rPr>
      </w:pPr>
    </w:p>
    <w:p w:rsidR="00E57FF2" w:rsidRPr="0040320E" w:rsidRDefault="00E57FF2" w:rsidP="00C24AE0">
      <w:pPr>
        <w:pStyle w:val="NoSpacing"/>
        <w:rPr>
          <w:rFonts w:ascii="Calibri" w:eastAsia="Times New Roman" w:hAnsi="Calibri"/>
          <w:bCs/>
          <w:iCs/>
          <w:sz w:val="28"/>
          <w:szCs w:val="28"/>
        </w:rPr>
      </w:pPr>
      <w:r w:rsidRPr="0040320E">
        <w:rPr>
          <w:rFonts w:ascii="Calibri" w:eastAsia="Times New Roman" w:hAnsi="Calibri"/>
          <w:bCs/>
          <w:iCs/>
          <w:sz w:val="22"/>
        </w:rPr>
        <w:t xml:space="preserve">     </w:t>
      </w:r>
      <w:r w:rsidRPr="0040320E">
        <w:rPr>
          <w:rFonts w:ascii="Calibri" w:eastAsia="Times New Roman" w:hAnsi="Calibri"/>
          <w:bCs/>
          <w:iCs/>
          <w:sz w:val="28"/>
          <w:szCs w:val="28"/>
        </w:rPr>
        <w:t>Holy Spirit, by your light you guide this world toward the Father’s love and accompany cre</w:t>
      </w:r>
      <w:r w:rsidR="0040320E" w:rsidRPr="0040320E">
        <w:rPr>
          <w:rFonts w:ascii="Calibri" w:eastAsia="Times New Roman" w:hAnsi="Calibri"/>
          <w:bCs/>
          <w:iCs/>
          <w:sz w:val="28"/>
          <w:szCs w:val="28"/>
        </w:rPr>
        <w:t xml:space="preserve">ation as it groans in travail. </w:t>
      </w:r>
      <w:r w:rsidRPr="0040320E">
        <w:rPr>
          <w:rFonts w:ascii="Calibri" w:eastAsia="Times New Roman" w:hAnsi="Calibri"/>
          <w:bCs/>
          <w:iCs/>
          <w:sz w:val="28"/>
          <w:szCs w:val="28"/>
        </w:rPr>
        <w:t xml:space="preserve">You also dwell in our hearts and you inspire us to do what is good. Praise be to you!  </w:t>
      </w:r>
    </w:p>
    <w:p w:rsidR="00800EA0" w:rsidRPr="00E2514C" w:rsidRDefault="00800EA0" w:rsidP="00C24AE0">
      <w:pPr>
        <w:pStyle w:val="NoSpacing"/>
        <w:rPr>
          <w:rFonts w:ascii="Calibri" w:eastAsia="Times New Roman" w:hAnsi="Calibri"/>
          <w:bCs/>
          <w:iCs/>
          <w:sz w:val="8"/>
          <w:szCs w:val="8"/>
        </w:rPr>
      </w:pPr>
    </w:p>
    <w:p w:rsidR="00800EA0" w:rsidRPr="00B676E5" w:rsidRDefault="00800EA0" w:rsidP="00C24AE0">
      <w:pPr>
        <w:pStyle w:val="NoSpacing"/>
        <w:rPr>
          <w:rFonts w:ascii="Calibri" w:eastAsia="Times New Roman" w:hAnsi="Calibri"/>
          <w:bCs/>
          <w:iCs/>
          <w:sz w:val="28"/>
          <w:szCs w:val="28"/>
        </w:rPr>
      </w:pPr>
      <w:r w:rsidRPr="00B676E5">
        <w:rPr>
          <w:rFonts w:ascii="Calibri" w:eastAsia="Times New Roman" w:hAnsi="Calibri"/>
          <w:bCs/>
          <w:iCs/>
          <w:sz w:val="28"/>
          <w:szCs w:val="28"/>
        </w:rPr>
        <w:t xml:space="preserve">      Triune Lord, wondrous community of infinite love, </w:t>
      </w:r>
      <w:r w:rsidR="00261262">
        <w:rPr>
          <w:rFonts w:ascii="Calibri" w:eastAsia="Times New Roman" w:hAnsi="Calibri"/>
          <w:bCs/>
          <w:iCs/>
          <w:sz w:val="28"/>
          <w:szCs w:val="28"/>
        </w:rPr>
        <w:t>t</w:t>
      </w:r>
      <w:r w:rsidRPr="00B676E5">
        <w:rPr>
          <w:rFonts w:ascii="Calibri" w:eastAsia="Times New Roman" w:hAnsi="Calibri"/>
          <w:bCs/>
          <w:iCs/>
          <w:sz w:val="28"/>
          <w:szCs w:val="28"/>
        </w:rPr>
        <w:t>each us to contemplate you in the beauty of the universe</w:t>
      </w:r>
      <w:r w:rsidR="0040320E">
        <w:rPr>
          <w:rFonts w:ascii="Calibri" w:eastAsia="Times New Roman" w:hAnsi="Calibri"/>
          <w:bCs/>
          <w:iCs/>
          <w:sz w:val="28"/>
          <w:szCs w:val="28"/>
        </w:rPr>
        <w:t xml:space="preserve">, for all things speak of you. </w:t>
      </w:r>
      <w:r w:rsidRPr="00B676E5">
        <w:rPr>
          <w:rFonts w:ascii="Calibri" w:eastAsia="Times New Roman" w:hAnsi="Calibri"/>
          <w:bCs/>
          <w:iCs/>
          <w:sz w:val="28"/>
          <w:szCs w:val="28"/>
        </w:rPr>
        <w:t>Awaken our praise and thankfulness for e</w:t>
      </w:r>
      <w:r w:rsidR="0040320E">
        <w:rPr>
          <w:rFonts w:ascii="Calibri" w:eastAsia="Times New Roman" w:hAnsi="Calibri"/>
          <w:bCs/>
          <w:iCs/>
          <w:sz w:val="28"/>
          <w:szCs w:val="28"/>
        </w:rPr>
        <w:t xml:space="preserve">very being that you have made. </w:t>
      </w:r>
      <w:r w:rsidRPr="00B676E5">
        <w:rPr>
          <w:rFonts w:ascii="Calibri" w:eastAsia="Times New Roman" w:hAnsi="Calibri"/>
          <w:bCs/>
          <w:iCs/>
          <w:sz w:val="28"/>
          <w:szCs w:val="28"/>
        </w:rPr>
        <w:t>Give us the grace to feel profoundly joined to everything that is.</w:t>
      </w:r>
    </w:p>
    <w:p w:rsidR="00800EA0" w:rsidRPr="00E2514C" w:rsidRDefault="00800EA0" w:rsidP="00C24AE0">
      <w:pPr>
        <w:pStyle w:val="NoSpacing"/>
        <w:rPr>
          <w:rFonts w:ascii="Calibri" w:eastAsia="Times New Roman" w:hAnsi="Calibri"/>
          <w:bCs/>
          <w:iCs/>
          <w:sz w:val="8"/>
          <w:szCs w:val="8"/>
        </w:rPr>
      </w:pPr>
    </w:p>
    <w:p w:rsidR="00800EA0" w:rsidRPr="00B676E5" w:rsidRDefault="00800EA0" w:rsidP="00C24AE0">
      <w:pPr>
        <w:pStyle w:val="NoSpacing"/>
        <w:rPr>
          <w:rFonts w:ascii="Calibri" w:eastAsia="Times New Roman" w:hAnsi="Calibri"/>
          <w:bCs/>
          <w:iCs/>
          <w:sz w:val="28"/>
          <w:szCs w:val="28"/>
        </w:rPr>
      </w:pPr>
      <w:r w:rsidRPr="00B676E5">
        <w:rPr>
          <w:rFonts w:ascii="Calibri" w:eastAsia="Times New Roman" w:hAnsi="Calibri"/>
          <w:bCs/>
          <w:iCs/>
          <w:sz w:val="28"/>
          <w:szCs w:val="28"/>
        </w:rPr>
        <w:t xml:space="preserve">     God of love, show us our place in this world as channels of your love for all the creatures of this earth, for not one of t</w:t>
      </w:r>
      <w:r w:rsidR="0040320E">
        <w:rPr>
          <w:rFonts w:ascii="Calibri" w:eastAsia="Times New Roman" w:hAnsi="Calibri"/>
          <w:bCs/>
          <w:iCs/>
          <w:sz w:val="28"/>
          <w:szCs w:val="28"/>
        </w:rPr>
        <w:t>hem is forgotten in your sight.</w:t>
      </w:r>
      <w:r w:rsidRPr="00B676E5">
        <w:rPr>
          <w:rFonts w:ascii="Calibri" w:eastAsia="Times New Roman" w:hAnsi="Calibri"/>
          <w:bCs/>
          <w:iCs/>
          <w:sz w:val="28"/>
          <w:szCs w:val="28"/>
        </w:rPr>
        <w:t xml:space="preserve"> Enlighten those who possess power and money that they </w:t>
      </w:r>
      <w:r w:rsidR="00F40166" w:rsidRPr="00B676E5">
        <w:rPr>
          <w:rFonts w:ascii="Calibri" w:eastAsia="Times New Roman" w:hAnsi="Calibri"/>
          <w:bCs/>
          <w:iCs/>
          <w:sz w:val="28"/>
          <w:szCs w:val="28"/>
        </w:rPr>
        <w:t>may avoid the sin of indiffe</w:t>
      </w:r>
      <w:r w:rsidR="009D6584">
        <w:rPr>
          <w:rFonts w:ascii="Calibri" w:eastAsia="Times New Roman" w:hAnsi="Calibri"/>
          <w:bCs/>
          <w:iCs/>
          <w:sz w:val="28"/>
          <w:szCs w:val="28"/>
        </w:rPr>
        <w:t>r</w:t>
      </w:r>
      <w:r w:rsidR="00F40166" w:rsidRPr="00B676E5">
        <w:rPr>
          <w:rFonts w:ascii="Calibri" w:eastAsia="Times New Roman" w:hAnsi="Calibri"/>
          <w:bCs/>
          <w:iCs/>
          <w:sz w:val="28"/>
          <w:szCs w:val="28"/>
        </w:rPr>
        <w:t>ence, that they may love the common good, advance the weak, and care for</w:t>
      </w:r>
      <w:r w:rsidR="0040320E">
        <w:rPr>
          <w:rFonts w:ascii="Calibri" w:eastAsia="Times New Roman" w:hAnsi="Calibri"/>
          <w:bCs/>
          <w:iCs/>
          <w:sz w:val="28"/>
          <w:szCs w:val="28"/>
        </w:rPr>
        <w:t xml:space="preserve"> this world in which we live. </w:t>
      </w:r>
      <w:r w:rsidR="00F40166" w:rsidRPr="00B676E5">
        <w:rPr>
          <w:rFonts w:ascii="Calibri" w:eastAsia="Times New Roman" w:hAnsi="Calibri"/>
          <w:bCs/>
          <w:iCs/>
          <w:sz w:val="28"/>
          <w:szCs w:val="28"/>
        </w:rPr>
        <w:t>The poor</w:t>
      </w:r>
      <w:r w:rsidR="0040320E">
        <w:rPr>
          <w:rFonts w:ascii="Calibri" w:eastAsia="Times New Roman" w:hAnsi="Calibri"/>
          <w:bCs/>
          <w:iCs/>
          <w:sz w:val="28"/>
          <w:szCs w:val="28"/>
        </w:rPr>
        <w:t xml:space="preserve"> and the earth are crying out. </w:t>
      </w:r>
      <w:r w:rsidR="00F40166" w:rsidRPr="00B676E5">
        <w:rPr>
          <w:rFonts w:ascii="Calibri" w:eastAsia="Times New Roman" w:hAnsi="Calibri"/>
          <w:bCs/>
          <w:iCs/>
          <w:sz w:val="28"/>
          <w:szCs w:val="28"/>
        </w:rPr>
        <w:t>O Lord, seize us with your power and light, help us to protect all life, to prepare for a better future, for the coming of your Kingdom of ju</w:t>
      </w:r>
      <w:r w:rsidR="0040320E">
        <w:rPr>
          <w:rFonts w:ascii="Calibri" w:eastAsia="Times New Roman" w:hAnsi="Calibri"/>
          <w:bCs/>
          <w:iCs/>
          <w:sz w:val="28"/>
          <w:szCs w:val="28"/>
        </w:rPr>
        <w:t xml:space="preserve">stice, peace, love and beauty. </w:t>
      </w:r>
      <w:r w:rsidR="00F40166" w:rsidRPr="00B676E5">
        <w:rPr>
          <w:rFonts w:ascii="Calibri" w:eastAsia="Times New Roman" w:hAnsi="Calibri"/>
          <w:bCs/>
          <w:iCs/>
          <w:sz w:val="28"/>
          <w:szCs w:val="28"/>
        </w:rPr>
        <w:t>Praise be to you</w:t>
      </w:r>
      <w:r w:rsidR="00261262">
        <w:rPr>
          <w:rFonts w:ascii="Calibri" w:eastAsia="Times New Roman" w:hAnsi="Calibri"/>
          <w:bCs/>
          <w:iCs/>
          <w:sz w:val="28"/>
          <w:szCs w:val="28"/>
        </w:rPr>
        <w:t xml:space="preserve">! </w:t>
      </w:r>
      <w:r w:rsidR="00F40166" w:rsidRPr="00B676E5">
        <w:rPr>
          <w:rFonts w:ascii="Calibri" w:eastAsia="Times New Roman" w:hAnsi="Calibri"/>
          <w:bCs/>
          <w:iCs/>
          <w:sz w:val="28"/>
          <w:szCs w:val="28"/>
        </w:rPr>
        <w:t>Amen.</w:t>
      </w:r>
    </w:p>
    <w:p w:rsidR="00F0685F" w:rsidRPr="00C40A13" w:rsidRDefault="00F0685F" w:rsidP="00AD62F9">
      <w:pPr>
        <w:pStyle w:val="NoSpacing"/>
        <w:rPr>
          <w:rFonts w:ascii="Calibri" w:eastAsia="Times New Roman" w:hAnsi="Calibri"/>
          <w:bCs/>
          <w:iCs/>
          <w:sz w:val="20"/>
          <w:szCs w:val="20"/>
        </w:rPr>
      </w:pPr>
    </w:p>
    <w:p w:rsidR="00002140" w:rsidRPr="00517D09" w:rsidRDefault="00F0685F" w:rsidP="009F24DA">
      <w:pPr>
        <w:pStyle w:val="NoSpacing"/>
        <w:rPr>
          <w:rFonts w:ascii="Calibri" w:hAnsi="Calibri"/>
          <w:b/>
          <w:bCs/>
          <w:iCs/>
          <w:spacing w:val="-2"/>
          <w:sz w:val="20"/>
          <w:szCs w:val="18"/>
        </w:rPr>
      </w:pPr>
      <w:r w:rsidRPr="002504B8">
        <w:rPr>
          <w:rFonts w:ascii="Calibri" w:eastAsia="Times New Roman" w:hAnsi="Calibri"/>
          <w:b/>
          <w:bCs/>
          <w:iCs/>
          <w:sz w:val="20"/>
          <w:szCs w:val="20"/>
        </w:rPr>
        <w:t>Source:  ON CARE FOR OUR COMMON HOME, LAUDATO SI’, Pope Francis Encyclical Lette</w:t>
      </w:r>
      <w:r w:rsidR="00A9012C" w:rsidRPr="002504B8">
        <w:rPr>
          <w:rFonts w:ascii="Calibri" w:eastAsia="Times New Roman" w:hAnsi="Calibri"/>
          <w:b/>
          <w:bCs/>
          <w:iCs/>
          <w:sz w:val="20"/>
          <w:szCs w:val="20"/>
        </w:rPr>
        <w:t>r (2015),</w:t>
      </w:r>
      <w:r w:rsidRPr="002504B8">
        <w:rPr>
          <w:rFonts w:ascii="Calibri" w:eastAsia="Times New Roman" w:hAnsi="Calibri"/>
          <w:b/>
          <w:bCs/>
          <w:iCs/>
          <w:sz w:val="20"/>
          <w:szCs w:val="20"/>
        </w:rPr>
        <w:t xml:space="preserve"> pp. 1</w:t>
      </w:r>
      <w:r w:rsidR="00AD62F9" w:rsidRPr="002504B8">
        <w:rPr>
          <w:rFonts w:ascii="Calibri" w:eastAsia="Times New Roman" w:hAnsi="Calibri"/>
          <w:b/>
          <w:bCs/>
          <w:iCs/>
          <w:sz w:val="20"/>
          <w:szCs w:val="20"/>
        </w:rPr>
        <w:t>19-120</w:t>
      </w:r>
    </w:p>
    <w:sectPr w:rsidR="00002140" w:rsidRPr="00517D09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1B4DAC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30E37"/>
    <w:multiLevelType w:val="hybridMultilevel"/>
    <w:tmpl w:val="BD9C9AC4"/>
    <w:lvl w:ilvl="0" w:tplc="D1369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125EA8"/>
    <w:multiLevelType w:val="hybridMultilevel"/>
    <w:tmpl w:val="37563D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62145336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5"/>
  </w:num>
  <w:num w:numId="6">
    <w:abstractNumId w:val="17"/>
  </w:num>
  <w:num w:numId="7">
    <w:abstractNumId w:val="4"/>
  </w:num>
  <w:num w:numId="8">
    <w:abstractNumId w:val="16"/>
  </w:num>
  <w:num w:numId="9">
    <w:abstractNumId w:val="1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18"/>
  </w:num>
  <w:num w:numId="15">
    <w:abstractNumId w:val="8"/>
  </w:num>
  <w:num w:numId="16">
    <w:abstractNumId w:val="13"/>
  </w:num>
  <w:num w:numId="17">
    <w:abstractNumId w:val="6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3CD1"/>
    <w:rsid w:val="00004B28"/>
    <w:rsid w:val="00006D58"/>
    <w:rsid w:val="00007240"/>
    <w:rsid w:val="00007466"/>
    <w:rsid w:val="00010686"/>
    <w:rsid w:val="000125F0"/>
    <w:rsid w:val="00015C84"/>
    <w:rsid w:val="000174A1"/>
    <w:rsid w:val="00020180"/>
    <w:rsid w:val="0002135A"/>
    <w:rsid w:val="00021534"/>
    <w:rsid w:val="00024FAB"/>
    <w:rsid w:val="00025168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07A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171E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917BE"/>
    <w:rsid w:val="00093771"/>
    <w:rsid w:val="00095210"/>
    <w:rsid w:val="00095E4D"/>
    <w:rsid w:val="00096AE4"/>
    <w:rsid w:val="000A176D"/>
    <w:rsid w:val="000A341F"/>
    <w:rsid w:val="000A5A23"/>
    <w:rsid w:val="000B1594"/>
    <w:rsid w:val="000B1F5A"/>
    <w:rsid w:val="000B2345"/>
    <w:rsid w:val="000B34E2"/>
    <w:rsid w:val="000B34EE"/>
    <w:rsid w:val="000B38DF"/>
    <w:rsid w:val="000B4781"/>
    <w:rsid w:val="000B6E74"/>
    <w:rsid w:val="000B73C9"/>
    <w:rsid w:val="000C1057"/>
    <w:rsid w:val="000C1197"/>
    <w:rsid w:val="000C2178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2E34"/>
    <w:rsid w:val="00103033"/>
    <w:rsid w:val="0010343F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673"/>
    <w:rsid w:val="00144454"/>
    <w:rsid w:val="00145579"/>
    <w:rsid w:val="001457EB"/>
    <w:rsid w:val="001502EB"/>
    <w:rsid w:val="00153FEB"/>
    <w:rsid w:val="00154D99"/>
    <w:rsid w:val="001571D8"/>
    <w:rsid w:val="00157204"/>
    <w:rsid w:val="0016087F"/>
    <w:rsid w:val="00160CC2"/>
    <w:rsid w:val="001610C5"/>
    <w:rsid w:val="00165D67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1A95"/>
    <w:rsid w:val="001861AC"/>
    <w:rsid w:val="00186500"/>
    <w:rsid w:val="0018736A"/>
    <w:rsid w:val="00187EF3"/>
    <w:rsid w:val="00192572"/>
    <w:rsid w:val="00192DCB"/>
    <w:rsid w:val="00193215"/>
    <w:rsid w:val="00197E24"/>
    <w:rsid w:val="001A0069"/>
    <w:rsid w:val="001A0392"/>
    <w:rsid w:val="001A062C"/>
    <w:rsid w:val="001A08D2"/>
    <w:rsid w:val="001A0FC0"/>
    <w:rsid w:val="001A139D"/>
    <w:rsid w:val="001A2F0A"/>
    <w:rsid w:val="001A3FC8"/>
    <w:rsid w:val="001A4722"/>
    <w:rsid w:val="001A4959"/>
    <w:rsid w:val="001A7FC6"/>
    <w:rsid w:val="001B1A91"/>
    <w:rsid w:val="001B23DA"/>
    <w:rsid w:val="001B3863"/>
    <w:rsid w:val="001B3BA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D76EC"/>
    <w:rsid w:val="001E3206"/>
    <w:rsid w:val="001E358B"/>
    <w:rsid w:val="001E4A73"/>
    <w:rsid w:val="001E65EE"/>
    <w:rsid w:val="001E71E9"/>
    <w:rsid w:val="001E7D54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3217"/>
    <w:rsid w:val="00203614"/>
    <w:rsid w:val="00203A66"/>
    <w:rsid w:val="002067F5"/>
    <w:rsid w:val="002109D1"/>
    <w:rsid w:val="00211512"/>
    <w:rsid w:val="002131C8"/>
    <w:rsid w:val="00215718"/>
    <w:rsid w:val="00216009"/>
    <w:rsid w:val="00216244"/>
    <w:rsid w:val="0021638C"/>
    <w:rsid w:val="002163E6"/>
    <w:rsid w:val="00217AB1"/>
    <w:rsid w:val="00220158"/>
    <w:rsid w:val="00220A91"/>
    <w:rsid w:val="00223661"/>
    <w:rsid w:val="00223955"/>
    <w:rsid w:val="00226458"/>
    <w:rsid w:val="002264CF"/>
    <w:rsid w:val="00227CE9"/>
    <w:rsid w:val="00230011"/>
    <w:rsid w:val="00230442"/>
    <w:rsid w:val="00230D94"/>
    <w:rsid w:val="00231454"/>
    <w:rsid w:val="00233315"/>
    <w:rsid w:val="00237D18"/>
    <w:rsid w:val="00240734"/>
    <w:rsid w:val="00246360"/>
    <w:rsid w:val="0024781B"/>
    <w:rsid w:val="00247E90"/>
    <w:rsid w:val="002504B8"/>
    <w:rsid w:val="00250FC5"/>
    <w:rsid w:val="002517A8"/>
    <w:rsid w:val="00252F6A"/>
    <w:rsid w:val="00254EDC"/>
    <w:rsid w:val="00255EAE"/>
    <w:rsid w:val="00260168"/>
    <w:rsid w:val="00261262"/>
    <w:rsid w:val="00261C77"/>
    <w:rsid w:val="00262251"/>
    <w:rsid w:val="00262378"/>
    <w:rsid w:val="00263244"/>
    <w:rsid w:val="00265A00"/>
    <w:rsid w:val="00266EE7"/>
    <w:rsid w:val="00266F2F"/>
    <w:rsid w:val="0026778A"/>
    <w:rsid w:val="00267EB5"/>
    <w:rsid w:val="00270AEF"/>
    <w:rsid w:val="0027243D"/>
    <w:rsid w:val="0027583B"/>
    <w:rsid w:val="00275CB1"/>
    <w:rsid w:val="002802B1"/>
    <w:rsid w:val="00280459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3D99"/>
    <w:rsid w:val="002B4F1E"/>
    <w:rsid w:val="002C20E5"/>
    <w:rsid w:val="002C245D"/>
    <w:rsid w:val="002C245F"/>
    <w:rsid w:val="002C736A"/>
    <w:rsid w:val="002C768A"/>
    <w:rsid w:val="002D02ED"/>
    <w:rsid w:val="002D1D74"/>
    <w:rsid w:val="002D2151"/>
    <w:rsid w:val="002D3A0D"/>
    <w:rsid w:val="002D41CC"/>
    <w:rsid w:val="002D4453"/>
    <w:rsid w:val="002D4B9B"/>
    <w:rsid w:val="002D683C"/>
    <w:rsid w:val="002D7A56"/>
    <w:rsid w:val="002E42D3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31C7"/>
    <w:rsid w:val="00304574"/>
    <w:rsid w:val="00306904"/>
    <w:rsid w:val="00311627"/>
    <w:rsid w:val="00312988"/>
    <w:rsid w:val="0031520A"/>
    <w:rsid w:val="00317D7F"/>
    <w:rsid w:val="003221EA"/>
    <w:rsid w:val="00322840"/>
    <w:rsid w:val="00326EC4"/>
    <w:rsid w:val="00331E08"/>
    <w:rsid w:val="00332168"/>
    <w:rsid w:val="00335446"/>
    <w:rsid w:val="003371B8"/>
    <w:rsid w:val="00337505"/>
    <w:rsid w:val="00337E7A"/>
    <w:rsid w:val="003402F7"/>
    <w:rsid w:val="003424D2"/>
    <w:rsid w:val="00342DF7"/>
    <w:rsid w:val="00343F3C"/>
    <w:rsid w:val="00345C6F"/>
    <w:rsid w:val="003466E8"/>
    <w:rsid w:val="0034701C"/>
    <w:rsid w:val="00347114"/>
    <w:rsid w:val="003505C1"/>
    <w:rsid w:val="00351415"/>
    <w:rsid w:val="0035193D"/>
    <w:rsid w:val="003534A1"/>
    <w:rsid w:val="003535CA"/>
    <w:rsid w:val="0036238E"/>
    <w:rsid w:val="00367B94"/>
    <w:rsid w:val="00373D59"/>
    <w:rsid w:val="0037558C"/>
    <w:rsid w:val="00377F54"/>
    <w:rsid w:val="003807B9"/>
    <w:rsid w:val="00380BC8"/>
    <w:rsid w:val="003816C0"/>
    <w:rsid w:val="0038269F"/>
    <w:rsid w:val="003835DB"/>
    <w:rsid w:val="0038447A"/>
    <w:rsid w:val="003872B3"/>
    <w:rsid w:val="00387AF0"/>
    <w:rsid w:val="00390297"/>
    <w:rsid w:val="0039072F"/>
    <w:rsid w:val="003909C4"/>
    <w:rsid w:val="00392679"/>
    <w:rsid w:val="00392BF9"/>
    <w:rsid w:val="0039305D"/>
    <w:rsid w:val="00393965"/>
    <w:rsid w:val="00394543"/>
    <w:rsid w:val="00394920"/>
    <w:rsid w:val="00395E0F"/>
    <w:rsid w:val="00396192"/>
    <w:rsid w:val="003A02BA"/>
    <w:rsid w:val="003A159A"/>
    <w:rsid w:val="003A2DD9"/>
    <w:rsid w:val="003A3467"/>
    <w:rsid w:val="003A41C9"/>
    <w:rsid w:val="003A473B"/>
    <w:rsid w:val="003A4BD9"/>
    <w:rsid w:val="003A6271"/>
    <w:rsid w:val="003A71F7"/>
    <w:rsid w:val="003A7C81"/>
    <w:rsid w:val="003B021B"/>
    <w:rsid w:val="003B0D5B"/>
    <w:rsid w:val="003B10BB"/>
    <w:rsid w:val="003B130B"/>
    <w:rsid w:val="003B54C6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48C5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3F7963"/>
    <w:rsid w:val="0040320E"/>
    <w:rsid w:val="004034A4"/>
    <w:rsid w:val="00407095"/>
    <w:rsid w:val="00407370"/>
    <w:rsid w:val="0041110B"/>
    <w:rsid w:val="00415B62"/>
    <w:rsid w:val="00417B91"/>
    <w:rsid w:val="004200B3"/>
    <w:rsid w:val="004208CE"/>
    <w:rsid w:val="00420DC0"/>
    <w:rsid w:val="0042422D"/>
    <w:rsid w:val="00426799"/>
    <w:rsid w:val="004268D1"/>
    <w:rsid w:val="00433D98"/>
    <w:rsid w:val="00434198"/>
    <w:rsid w:val="0043430E"/>
    <w:rsid w:val="004346BA"/>
    <w:rsid w:val="004356AE"/>
    <w:rsid w:val="004366FD"/>
    <w:rsid w:val="00440482"/>
    <w:rsid w:val="00440AD1"/>
    <w:rsid w:val="0044110F"/>
    <w:rsid w:val="00443F81"/>
    <w:rsid w:val="004449A6"/>
    <w:rsid w:val="00444B22"/>
    <w:rsid w:val="004501A4"/>
    <w:rsid w:val="00450396"/>
    <w:rsid w:val="00450C8F"/>
    <w:rsid w:val="00450F8A"/>
    <w:rsid w:val="00452547"/>
    <w:rsid w:val="0045469F"/>
    <w:rsid w:val="004603C0"/>
    <w:rsid w:val="00461E30"/>
    <w:rsid w:val="0046335F"/>
    <w:rsid w:val="004640F1"/>
    <w:rsid w:val="00472E7D"/>
    <w:rsid w:val="00474CF9"/>
    <w:rsid w:val="00474F98"/>
    <w:rsid w:val="00477F25"/>
    <w:rsid w:val="004804EA"/>
    <w:rsid w:val="00480636"/>
    <w:rsid w:val="0048180A"/>
    <w:rsid w:val="00484231"/>
    <w:rsid w:val="004845E5"/>
    <w:rsid w:val="00490875"/>
    <w:rsid w:val="0049141A"/>
    <w:rsid w:val="00492566"/>
    <w:rsid w:val="004942DB"/>
    <w:rsid w:val="00497B13"/>
    <w:rsid w:val="00497EAA"/>
    <w:rsid w:val="004A0AC0"/>
    <w:rsid w:val="004A3650"/>
    <w:rsid w:val="004A365F"/>
    <w:rsid w:val="004A5E63"/>
    <w:rsid w:val="004A6C80"/>
    <w:rsid w:val="004A6D24"/>
    <w:rsid w:val="004A743B"/>
    <w:rsid w:val="004B2B43"/>
    <w:rsid w:val="004B3817"/>
    <w:rsid w:val="004B40CC"/>
    <w:rsid w:val="004B4E0B"/>
    <w:rsid w:val="004B609E"/>
    <w:rsid w:val="004B656D"/>
    <w:rsid w:val="004B7369"/>
    <w:rsid w:val="004C070C"/>
    <w:rsid w:val="004C0AF9"/>
    <w:rsid w:val="004C4A99"/>
    <w:rsid w:val="004C5944"/>
    <w:rsid w:val="004C67C5"/>
    <w:rsid w:val="004C6BDC"/>
    <w:rsid w:val="004D056A"/>
    <w:rsid w:val="004D0703"/>
    <w:rsid w:val="004D1442"/>
    <w:rsid w:val="004D15A4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5E2D"/>
    <w:rsid w:val="00506219"/>
    <w:rsid w:val="00506C6D"/>
    <w:rsid w:val="00511125"/>
    <w:rsid w:val="00515370"/>
    <w:rsid w:val="00517D09"/>
    <w:rsid w:val="0052309D"/>
    <w:rsid w:val="005248AE"/>
    <w:rsid w:val="00524EB0"/>
    <w:rsid w:val="00531B3C"/>
    <w:rsid w:val="00532054"/>
    <w:rsid w:val="00536CD5"/>
    <w:rsid w:val="00541668"/>
    <w:rsid w:val="00541FDC"/>
    <w:rsid w:val="00542990"/>
    <w:rsid w:val="0054406B"/>
    <w:rsid w:val="00544BE3"/>
    <w:rsid w:val="00547F3F"/>
    <w:rsid w:val="00551AFA"/>
    <w:rsid w:val="00552247"/>
    <w:rsid w:val="00552E56"/>
    <w:rsid w:val="00553921"/>
    <w:rsid w:val="00553A43"/>
    <w:rsid w:val="0056281E"/>
    <w:rsid w:val="00564185"/>
    <w:rsid w:val="005648E5"/>
    <w:rsid w:val="00564D9F"/>
    <w:rsid w:val="00567120"/>
    <w:rsid w:val="00571BE8"/>
    <w:rsid w:val="00573B43"/>
    <w:rsid w:val="005813FB"/>
    <w:rsid w:val="00581A9A"/>
    <w:rsid w:val="00585518"/>
    <w:rsid w:val="00593AAE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66"/>
    <w:rsid w:val="005B1C8E"/>
    <w:rsid w:val="005B1DEB"/>
    <w:rsid w:val="005B38FE"/>
    <w:rsid w:val="005B61D2"/>
    <w:rsid w:val="005B753C"/>
    <w:rsid w:val="005B794F"/>
    <w:rsid w:val="005C073D"/>
    <w:rsid w:val="005C45A0"/>
    <w:rsid w:val="005C4FD0"/>
    <w:rsid w:val="005C55E8"/>
    <w:rsid w:val="005C5CA1"/>
    <w:rsid w:val="005C7851"/>
    <w:rsid w:val="005D16E4"/>
    <w:rsid w:val="005D25BD"/>
    <w:rsid w:val="005E2746"/>
    <w:rsid w:val="005E3574"/>
    <w:rsid w:val="005E35E3"/>
    <w:rsid w:val="005F356A"/>
    <w:rsid w:val="005F3F93"/>
    <w:rsid w:val="005F448D"/>
    <w:rsid w:val="005F705C"/>
    <w:rsid w:val="005F77B7"/>
    <w:rsid w:val="006008ED"/>
    <w:rsid w:val="00601968"/>
    <w:rsid w:val="00605813"/>
    <w:rsid w:val="0060704E"/>
    <w:rsid w:val="006070C0"/>
    <w:rsid w:val="006116F4"/>
    <w:rsid w:val="00614B75"/>
    <w:rsid w:val="00616318"/>
    <w:rsid w:val="00621113"/>
    <w:rsid w:val="006219AC"/>
    <w:rsid w:val="00623353"/>
    <w:rsid w:val="006235AE"/>
    <w:rsid w:val="00623C4D"/>
    <w:rsid w:val="0062435B"/>
    <w:rsid w:val="0062508E"/>
    <w:rsid w:val="006250C1"/>
    <w:rsid w:val="00626596"/>
    <w:rsid w:val="00632338"/>
    <w:rsid w:val="006410C3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6F35"/>
    <w:rsid w:val="00687A99"/>
    <w:rsid w:val="00693750"/>
    <w:rsid w:val="0069629D"/>
    <w:rsid w:val="0069649E"/>
    <w:rsid w:val="0069667F"/>
    <w:rsid w:val="00697806"/>
    <w:rsid w:val="00697965"/>
    <w:rsid w:val="006A143C"/>
    <w:rsid w:val="006A14B0"/>
    <w:rsid w:val="006A26A1"/>
    <w:rsid w:val="006A310E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C05D9"/>
    <w:rsid w:val="006C55CC"/>
    <w:rsid w:val="006D02A5"/>
    <w:rsid w:val="006D06F6"/>
    <w:rsid w:val="006D184B"/>
    <w:rsid w:val="006D1CD9"/>
    <w:rsid w:val="006D2885"/>
    <w:rsid w:val="006D37DF"/>
    <w:rsid w:val="006D4737"/>
    <w:rsid w:val="006D67C4"/>
    <w:rsid w:val="006E04B0"/>
    <w:rsid w:val="006E3930"/>
    <w:rsid w:val="006E5399"/>
    <w:rsid w:val="006E7D13"/>
    <w:rsid w:val="006E7D3E"/>
    <w:rsid w:val="006F13E4"/>
    <w:rsid w:val="006F3224"/>
    <w:rsid w:val="006F40A6"/>
    <w:rsid w:val="006F654B"/>
    <w:rsid w:val="00700D05"/>
    <w:rsid w:val="0070253C"/>
    <w:rsid w:val="0070322C"/>
    <w:rsid w:val="007034C4"/>
    <w:rsid w:val="007044E4"/>
    <w:rsid w:val="007046D5"/>
    <w:rsid w:val="00705295"/>
    <w:rsid w:val="00707A86"/>
    <w:rsid w:val="00707E30"/>
    <w:rsid w:val="00710AA0"/>
    <w:rsid w:val="00711021"/>
    <w:rsid w:val="00711E49"/>
    <w:rsid w:val="00714226"/>
    <w:rsid w:val="00714285"/>
    <w:rsid w:val="00715459"/>
    <w:rsid w:val="00716A1F"/>
    <w:rsid w:val="00717461"/>
    <w:rsid w:val="00721F1F"/>
    <w:rsid w:val="007250EC"/>
    <w:rsid w:val="00726BDF"/>
    <w:rsid w:val="00727519"/>
    <w:rsid w:val="00727F87"/>
    <w:rsid w:val="007322F6"/>
    <w:rsid w:val="00732C9E"/>
    <w:rsid w:val="007334E1"/>
    <w:rsid w:val="00735693"/>
    <w:rsid w:val="00735A82"/>
    <w:rsid w:val="0073665C"/>
    <w:rsid w:val="0073686D"/>
    <w:rsid w:val="00737818"/>
    <w:rsid w:val="00742C5E"/>
    <w:rsid w:val="00746FCE"/>
    <w:rsid w:val="00747378"/>
    <w:rsid w:val="007515E6"/>
    <w:rsid w:val="0075278E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DEB"/>
    <w:rsid w:val="00757F49"/>
    <w:rsid w:val="00761F23"/>
    <w:rsid w:val="007634C4"/>
    <w:rsid w:val="0076402D"/>
    <w:rsid w:val="00765060"/>
    <w:rsid w:val="00774AF7"/>
    <w:rsid w:val="00774F81"/>
    <w:rsid w:val="00775655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97990"/>
    <w:rsid w:val="007A049C"/>
    <w:rsid w:val="007A1C34"/>
    <w:rsid w:val="007A2476"/>
    <w:rsid w:val="007A3108"/>
    <w:rsid w:val="007A4593"/>
    <w:rsid w:val="007A5B7D"/>
    <w:rsid w:val="007A70D9"/>
    <w:rsid w:val="007A789D"/>
    <w:rsid w:val="007B13EC"/>
    <w:rsid w:val="007B5A89"/>
    <w:rsid w:val="007B6F2A"/>
    <w:rsid w:val="007C0FA3"/>
    <w:rsid w:val="007C15D2"/>
    <w:rsid w:val="007C1D8E"/>
    <w:rsid w:val="007C3627"/>
    <w:rsid w:val="007C4368"/>
    <w:rsid w:val="007C5CBB"/>
    <w:rsid w:val="007C6A84"/>
    <w:rsid w:val="007D1D2C"/>
    <w:rsid w:val="007D2E82"/>
    <w:rsid w:val="007D72FD"/>
    <w:rsid w:val="007E1E72"/>
    <w:rsid w:val="007E2E61"/>
    <w:rsid w:val="007F0A45"/>
    <w:rsid w:val="007F166E"/>
    <w:rsid w:val="007F2AEF"/>
    <w:rsid w:val="007F74FE"/>
    <w:rsid w:val="0080038C"/>
    <w:rsid w:val="00800EA0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221F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44C5"/>
    <w:rsid w:val="008655DA"/>
    <w:rsid w:val="0086722A"/>
    <w:rsid w:val="00867FD1"/>
    <w:rsid w:val="00871679"/>
    <w:rsid w:val="00875822"/>
    <w:rsid w:val="00875DD3"/>
    <w:rsid w:val="00875F80"/>
    <w:rsid w:val="008778B9"/>
    <w:rsid w:val="008779BF"/>
    <w:rsid w:val="00881A74"/>
    <w:rsid w:val="00885CE2"/>
    <w:rsid w:val="00886220"/>
    <w:rsid w:val="00890D59"/>
    <w:rsid w:val="0089641C"/>
    <w:rsid w:val="008A0343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E7537"/>
    <w:rsid w:val="008F23FB"/>
    <w:rsid w:val="008F2D20"/>
    <w:rsid w:val="008F3061"/>
    <w:rsid w:val="008F4BAD"/>
    <w:rsid w:val="008F7BC7"/>
    <w:rsid w:val="00900C51"/>
    <w:rsid w:val="009015F4"/>
    <w:rsid w:val="00901940"/>
    <w:rsid w:val="009021F2"/>
    <w:rsid w:val="009026F1"/>
    <w:rsid w:val="00902F03"/>
    <w:rsid w:val="00903C5F"/>
    <w:rsid w:val="00905569"/>
    <w:rsid w:val="00914980"/>
    <w:rsid w:val="00916E6E"/>
    <w:rsid w:val="009173CB"/>
    <w:rsid w:val="009175A2"/>
    <w:rsid w:val="00917B1F"/>
    <w:rsid w:val="00922AA6"/>
    <w:rsid w:val="00923350"/>
    <w:rsid w:val="00924495"/>
    <w:rsid w:val="00926A35"/>
    <w:rsid w:val="00926ADC"/>
    <w:rsid w:val="00930529"/>
    <w:rsid w:val="00930BFF"/>
    <w:rsid w:val="00931D61"/>
    <w:rsid w:val="00932050"/>
    <w:rsid w:val="0093243A"/>
    <w:rsid w:val="009340CE"/>
    <w:rsid w:val="00934222"/>
    <w:rsid w:val="009346AD"/>
    <w:rsid w:val="0093490A"/>
    <w:rsid w:val="009360B0"/>
    <w:rsid w:val="0093716C"/>
    <w:rsid w:val="00942B22"/>
    <w:rsid w:val="00943112"/>
    <w:rsid w:val="00951A85"/>
    <w:rsid w:val="00952660"/>
    <w:rsid w:val="009536A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770FF"/>
    <w:rsid w:val="00982606"/>
    <w:rsid w:val="009826E5"/>
    <w:rsid w:val="00982712"/>
    <w:rsid w:val="0098307A"/>
    <w:rsid w:val="0098558E"/>
    <w:rsid w:val="00987DED"/>
    <w:rsid w:val="009921A0"/>
    <w:rsid w:val="0099680F"/>
    <w:rsid w:val="00997732"/>
    <w:rsid w:val="009A1F30"/>
    <w:rsid w:val="009A4DB9"/>
    <w:rsid w:val="009A53CA"/>
    <w:rsid w:val="009A5AAC"/>
    <w:rsid w:val="009A6602"/>
    <w:rsid w:val="009B2C7D"/>
    <w:rsid w:val="009B414C"/>
    <w:rsid w:val="009B49C9"/>
    <w:rsid w:val="009B4DA3"/>
    <w:rsid w:val="009B524E"/>
    <w:rsid w:val="009B7DEC"/>
    <w:rsid w:val="009C090E"/>
    <w:rsid w:val="009C2542"/>
    <w:rsid w:val="009D3054"/>
    <w:rsid w:val="009D314A"/>
    <w:rsid w:val="009D3E2D"/>
    <w:rsid w:val="009D43BE"/>
    <w:rsid w:val="009D4809"/>
    <w:rsid w:val="009D4A2E"/>
    <w:rsid w:val="009D6584"/>
    <w:rsid w:val="009D6D8D"/>
    <w:rsid w:val="009F0A14"/>
    <w:rsid w:val="009F24DA"/>
    <w:rsid w:val="009F638B"/>
    <w:rsid w:val="00A00B7A"/>
    <w:rsid w:val="00A01B84"/>
    <w:rsid w:val="00A01BD1"/>
    <w:rsid w:val="00A022EC"/>
    <w:rsid w:val="00A04349"/>
    <w:rsid w:val="00A1115A"/>
    <w:rsid w:val="00A14244"/>
    <w:rsid w:val="00A14EDF"/>
    <w:rsid w:val="00A2007F"/>
    <w:rsid w:val="00A2084D"/>
    <w:rsid w:val="00A21214"/>
    <w:rsid w:val="00A25E3D"/>
    <w:rsid w:val="00A27289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906"/>
    <w:rsid w:val="00A55ECE"/>
    <w:rsid w:val="00A571E4"/>
    <w:rsid w:val="00A65C9C"/>
    <w:rsid w:val="00A661CA"/>
    <w:rsid w:val="00A66503"/>
    <w:rsid w:val="00A6732B"/>
    <w:rsid w:val="00A7300E"/>
    <w:rsid w:val="00A762D2"/>
    <w:rsid w:val="00A77030"/>
    <w:rsid w:val="00A77D5E"/>
    <w:rsid w:val="00A80181"/>
    <w:rsid w:val="00A82022"/>
    <w:rsid w:val="00A9012C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DE0"/>
    <w:rsid w:val="00AA569A"/>
    <w:rsid w:val="00AA59B2"/>
    <w:rsid w:val="00AA75FA"/>
    <w:rsid w:val="00AB0306"/>
    <w:rsid w:val="00AB0951"/>
    <w:rsid w:val="00AB1ADB"/>
    <w:rsid w:val="00AB23F3"/>
    <w:rsid w:val="00AB32D3"/>
    <w:rsid w:val="00AB4319"/>
    <w:rsid w:val="00AB44D6"/>
    <w:rsid w:val="00AB464C"/>
    <w:rsid w:val="00AB532A"/>
    <w:rsid w:val="00AB5393"/>
    <w:rsid w:val="00AB7B3B"/>
    <w:rsid w:val="00AC09DF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D62F9"/>
    <w:rsid w:val="00AE00D8"/>
    <w:rsid w:val="00AE02A5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10021"/>
    <w:rsid w:val="00B111DB"/>
    <w:rsid w:val="00B11E98"/>
    <w:rsid w:val="00B161A0"/>
    <w:rsid w:val="00B175BA"/>
    <w:rsid w:val="00B178DF"/>
    <w:rsid w:val="00B17FE2"/>
    <w:rsid w:val="00B20A79"/>
    <w:rsid w:val="00B2131A"/>
    <w:rsid w:val="00B219A9"/>
    <w:rsid w:val="00B21B9A"/>
    <w:rsid w:val="00B24005"/>
    <w:rsid w:val="00B25B69"/>
    <w:rsid w:val="00B307F9"/>
    <w:rsid w:val="00B30B0A"/>
    <w:rsid w:val="00B3384A"/>
    <w:rsid w:val="00B33A50"/>
    <w:rsid w:val="00B34111"/>
    <w:rsid w:val="00B357D1"/>
    <w:rsid w:val="00B364C4"/>
    <w:rsid w:val="00B43DEF"/>
    <w:rsid w:val="00B43DFF"/>
    <w:rsid w:val="00B44947"/>
    <w:rsid w:val="00B450EA"/>
    <w:rsid w:val="00B4555B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6E5"/>
    <w:rsid w:val="00B67B18"/>
    <w:rsid w:val="00B71430"/>
    <w:rsid w:val="00B730B2"/>
    <w:rsid w:val="00B7362B"/>
    <w:rsid w:val="00B739D7"/>
    <w:rsid w:val="00B7516F"/>
    <w:rsid w:val="00B754F7"/>
    <w:rsid w:val="00B77408"/>
    <w:rsid w:val="00B830DA"/>
    <w:rsid w:val="00B83F94"/>
    <w:rsid w:val="00B84A79"/>
    <w:rsid w:val="00B91A79"/>
    <w:rsid w:val="00B926AC"/>
    <w:rsid w:val="00B9338F"/>
    <w:rsid w:val="00B93AC3"/>
    <w:rsid w:val="00B94026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3660"/>
    <w:rsid w:val="00BB43C0"/>
    <w:rsid w:val="00BC0078"/>
    <w:rsid w:val="00BC0914"/>
    <w:rsid w:val="00BC0BA0"/>
    <w:rsid w:val="00BC1D1A"/>
    <w:rsid w:val="00BC37C6"/>
    <w:rsid w:val="00BC67A5"/>
    <w:rsid w:val="00BC6AA6"/>
    <w:rsid w:val="00BD1520"/>
    <w:rsid w:val="00BD3057"/>
    <w:rsid w:val="00BD3C25"/>
    <w:rsid w:val="00BD51DC"/>
    <w:rsid w:val="00BD58EE"/>
    <w:rsid w:val="00BD624B"/>
    <w:rsid w:val="00BD66C6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4F68"/>
    <w:rsid w:val="00BF5C64"/>
    <w:rsid w:val="00BF5CCE"/>
    <w:rsid w:val="00BF5D77"/>
    <w:rsid w:val="00BF7D18"/>
    <w:rsid w:val="00C00B56"/>
    <w:rsid w:val="00C03C4B"/>
    <w:rsid w:val="00C048CE"/>
    <w:rsid w:val="00C054FF"/>
    <w:rsid w:val="00C079CD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37F0"/>
    <w:rsid w:val="00C24AE0"/>
    <w:rsid w:val="00C27D54"/>
    <w:rsid w:val="00C30CBC"/>
    <w:rsid w:val="00C31ADA"/>
    <w:rsid w:val="00C35C16"/>
    <w:rsid w:val="00C40A13"/>
    <w:rsid w:val="00C41734"/>
    <w:rsid w:val="00C434EB"/>
    <w:rsid w:val="00C43B48"/>
    <w:rsid w:val="00C44C30"/>
    <w:rsid w:val="00C50804"/>
    <w:rsid w:val="00C50D68"/>
    <w:rsid w:val="00C51A03"/>
    <w:rsid w:val="00C5289C"/>
    <w:rsid w:val="00C548EE"/>
    <w:rsid w:val="00C5505B"/>
    <w:rsid w:val="00C5768B"/>
    <w:rsid w:val="00C578D2"/>
    <w:rsid w:val="00C57CE4"/>
    <w:rsid w:val="00C605DE"/>
    <w:rsid w:val="00C606D4"/>
    <w:rsid w:val="00C60B6C"/>
    <w:rsid w:val="00C60D0E"/>
    <w:rsid w:val="00C6373B"/>
    <w:rsid w:val="00C70689"/>
    <w:rsid w:val="00C7376D"/>
    <w:rsid w:val="00C7427D"/>
    <w:rsid w:val="00C74763"/>
    <w:rsid w:val="00C747BA"/>
    <w:rsid w:val="00C74877"/>
    <w:rsid w:val="00C75AE5"/>
    <w:rsid w:val="00C779A8"/>
    <w:rsid w:val="00C80380"/>
    <w:rsid w:val="00C82AF1"/>
    <w:rsid w:val="00C8442B"/>
    <w:rsid w:val="00C86BC4"/>
    <w:rsid w:val="00C86D05"/>
    <w:rsid w:val="00C87243"/>
    <w:rsid w:val="00C90701"/>
    <w:rsid w:val="00C91642"/>
    <w:rsid w:val="00C966FF"/>
    <w:rsid w:val="00CA0473"/>
    <w:rsid w:val="00CA345F"/>
    <w:rsid w:val="00CA36C7"/>
    <w:rsid w:val="00CA4E0C"/>
    <w:rsid w:val="00CA751A"/>
    <w:rsid w:val="00CA7D38"/>
    <w:rsid w:val="00CB03EC"/>
    <w:rsid w:val="00CB07D0"/>
    <w:rsid w:val="00CB1C3D"/>
    <w:rsid w:val="00CB41F5"/>
    <w:rsid w:val="00CB4BAA"/>
    <w:rsid w:val="00CB7989"/>
    <w:rsid w:val="00CC593C"/>
    <w:rsid w:val="00CC5B56"/>
    <w:rsid w:val="00CD6727"/>
    <w:rsid w:val="00CE12D2"/>
    <w:rsid w:val="00CE5E63"/>
    <w:rsid w:val="00CE6E3E"/>
    <w:rsid w:val="00CE7E76"/>
    <w:rsid w:val="00CF12E7"/>
    <w:rsid w:val="00CF1BBC"/>
    <w:rsid w:val="00CF268E"/>
    <w:rsid w:val="00CF48B3"/>
    <w:rsid w:val="00D012F0"/>
    <w:rsid w:val="00D02D13"/>
    <w:rsid w:val="00D03FE6"/>
    <w:rsid w:val="00D041C7"/>
    <w:rsid w:val="00D04C6C"/>
    <w:rsid w:val="00D07375"/>
    <w:rsid w:val="00D10015"/>
    <w:rsid w:val="00D15043"/>
    <w:rsid w:val="00D17934"/>
    <w:rsid w:val="00D17C94"/>
    <w:rsid w:val="00D213E2"/>
    <w:rsid w:val="00D22E2C"/>
    <w:rsid w:val="00D23DCD"/>
    <w:rsid w:val="00D25382"/>
    <w:rsid w:val="00D2711F"/>
    <w:rsid w:val="00D30EDF"/>
    <w:rsid w:val="00D323CE"/>
    <w:rsid w:val="00D3333D"/>
    <w:rsid w:val="00D33407"/>
    <w:rsid w:val="00D3484C"/>
    <w:rsid w:val="00D36817"/>
    <w:rsid w:val="00D36967"/>
    <w:rsid w:val="00D4067B"/>
    <w:rsid w:val="00D412B6"/>
    <w:rsid w:val="00D43F57"/>
    <w:rsid w:val="00D43F72"/>
    <w:rsid w:val="00D44082"/>
    <w:rsid w:val="00D45571"/>
    <w:rsid w:val="00D4557E"/>
    <w:rsid w:val="00D45EE5"/>
    <w:rsid w:val="00D50D6C"/>
    <w:rsid w:val="00D51E3D"/>
    <w:rsid w:val="00D551E4"/>
    <w:rsid w:val="00D55BE2"/>
    <w:rsid w:val="00D57BA4"/>
    <w:rsid w:val="00D638C3"/>
    <w:rsid w:val="00D65193"/>
    <w:rsid w:val="00D6546D"/>
    <w:rsid w:val="00D67244"/>
    <w:rsid w:val="00D72F0A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831"/>
    <w:rsid w:val="00D97733"/>
    <w:rsid w:val="00D9774E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5A8B"/>
    <w:rsid w:val="00DC62CE"/>
    <w:rsid w:val="00DD03D2"/>
    <w:rsid w:val="00DD2257"/>
    <w:rsid w:val="00DD28E5"/>
    <w:rsid w:val="00DE0731"/>
    <w:rsid w:val="00DE25CC"/>
    <w:rsid w:val="00DE294E"/>
    <w:rsid w:val="00DE33E3"/>
    <w:rsid w:val="00DF1C50"/>
    <w:rsid w:val="00DF1F3E"/>
    <w:rsid w:val="00DF365C"/>
    <w:rsid w:val="00DF5527"/>
    <w:rsid w:val="00DF77C4"/>
    <w:rsid w:val="00DF7CB6"/>
    <w:rsid w:val="00E004E9"/>
    <w:rsid w:val="00E011A2"/>
    <w:rsid w:val="00E01E87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2514C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509CB"/>
    <w:rsid w:val="00E50D1B"/>
    <w:rsid w:val="00E51363"/>
    <w:rsid w:val="00E537CD"/>
    <w:rsid w:val="00E55124"/>
    <w:rsid w:val="00E55B73"/>
    <w:rsid w:val="00E56AFC"/>
    <w:rsid w:val="00E57669"/>
    <w:rsid w:val="00E57FF2"/>
    <w:rsid w:val="00E60150"/>
    <w:rsid w:val="00E61041"/>
    <w:rsid w:val="00E61396"/>
    <w:rsid w:val="00E62633"/>
    <w:rsid w:val="00E646D7"/>
    <w:rsid w:val="00E65DBC"/>
    <w:rsid w:val="00E65E64"/>
    <w:rsid w:val="00E66467"/>
    <w:rsid w:val="00E667FD"/>
    <w:rsid w:val="00E67971"/>
    <w:rsid w:val="00E70B7D"/>
    <w:rsid w:val="00E721E8"/>
    <w:rsid w:val="00E72CC9"/>
    <w:rsid w:val="00E75EDE"/>
    <w:rsid w:val="00E76418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191D"/>
    <w:rsid w:val="00E9288B"/>
    <w:rsid w:val="00E928A9"/>
    <w:rsid w:val="00E92D61"/>
    <w:rsid w:val="00E93D45"/>
    <w:rsid w:val="00E94E4E"/>
    <w:rsid w:val="00E9507B"/>
    <w:rsid w:val="00E95856"/>
    <w:rsid w:val="00E97935"/>
    <w:rsid w:val="00E97EF0"/>
    <w:rsid w:val="00EA1996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D43E1"/>
    <w:rsid w:val="00EE0853"/>
    <w:rsid w:val="00EE1116"/>
    <w:rsid w:val="00EE1255"/>
    <w:rsid w:val="00EE4708"/>
    <w:rsid w:val="00EE5910"/>
    <w:rsid w:val="00EE5DA9"/>
    <w:rsid w:val="00EE5F15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0685F"/>
    <w:rsid w:val="00F114C3"/>
    <w:rsid w:val="00F12E3B"/>
    <w:rsid w:val="00F133E8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30075"/>
    <w:rsid w:val="00F32D81"/>
    <w:rsid w:val="00F36787"/>
    <w:rsid w:val="00F37791"/>
    <w:rsid w:val="00F40166"/>
    <w:rsid w:val="00F41447"/>
    <w:rsid w:val="00F533EA"/>
    <w:rsid w:val="00F54323"/>
    <w:rsid w:val="00F56BB6"/>
    <w:rsid w:val="00F56C6E"/>
    <w:rsid w:val="00F579CC"/>
    <w:rsid w:val="00F6199E"/>
    <w:rsid w:val="00F62993"/>
    <w:rsid w:val="00F631BE"/>
    <w:rsid w:val="00F63301"/>
    <w:rsid w:val="00F648C9"/>
    <w:rsid w:val="00F6543F"/>
    <w:rsid w:val="00F65DDE"/>
    <w:rsid w:val="00F70E0E"/>
    <w:rsid w:val="00F720D8"/>
    <w:rsid w:val="00F73649"/>
    <w:rsid w:val="00F73B89"/>
    <w:rsid w:val="00F76C76"/>
    <w:rsid w:val="00F77993"/>
    <w:rsid w:val="00F77A0F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4380"/>
    <w:rsid w:val="00F952E2"/>
    <w:rsid w:val="00F97BA1"/>
    <w:rsid w:val="00FA2349"/>
    <w:rsid w:val="00FA41CB"/>
    <w:rsid w:val="00FA46F3"/>
    <w:rsid w:val="00FA6EEC"/>
    <w:rsid w:val="00FA7217"/>
    <w:rsid w:val="00FA7305"/>
    <w:rsid w:val="00FB01BA"/>
    <w:rsid w:val="00FB194C"/>
    <w:rsid w:val="00FB3E1E"/>
    <w:rsid w:val="00FB454C"/>
    <w:rsid w:val="00FB4B43"/>
    <w:rsid w:val="00FB4E0F"/>
    <w:rsid w:val="00FB5104"/>
    <w:rsid w:val="00FB5229"/>
    <w:rsid w:val="00FB5FBE"/>
    <w:rsid w:val="00FB7975"/>
    <w:rsid w:val="00FC1765"/>
    <w:rsid w:val="00FC232B"/>
    <w:rsid w:val="00FC263E"/>
    <w:rsid w:val="00FC2FAB"/>
    <w:rsid w:val="00FC3BAE"/>
    <w:rsid w:val="00FC6389"/>
    <w:rsid w:val="00FD4C3B"/>
    <w:rsid w:val="00FD5054"/>
    <w:rsid w:val="00FD586E"/>
    <w:rsid w:val="00FD5DB0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55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0B37-86B2-4AD9-9307-F0E7AD75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3931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3</cp:revision>
  <cp:lastPrinted>2019-04-21T22:37:00Z</cp:lastPrinted>
  <dcterms:created xsi:type="dcterms:W3CDTF">2019-06-01T21:53:00Z</dcterms:created>
  <dcterms:modified xsi:type="dcterms:W3CDTF">2019-06-01T22:45:00Z</dcterms:modified>
</cp:coreProperties>
</file>